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A83015">
        <w:rPr>
          <w:szCs w:val="28"/>
        </w:rPr>
        <w:t>первое</w:t>
      </w:r>
      <w:r w:rsidR="00954615">
        <w:rPr>
          <w:szCs w:val="28"/>
        </w:rPr>
        <w:t xml:space="preserve"> полугодие </w:t>
      </w:r>
      <w:r w:rsidR="00AA5278">
        <w:rPr>
          <w:szCs w:val="28"/>
        </w:rPr>
        <w:t>20</w:t>
      </w:r>
      <w:r w:rsidR="00A83015">
        <w:rPr>
          <w:szCs w:val="28"/>
        </w:rPr>
        <w:t>21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A83015">
        <w:rPr>
          <w:szCs w:val="28"/>
        </w:rPr>
        <w:t>первое</w:t>
      </w:r>
      <w:r w:rsidR="00954615">
        <w:rPr>
          <w:szCs w:val="28"/>
        </w:rPr>
        <w:t xml:space="preserve"> полугодие </w:t>
      </w:r>
      <w:r>
        <w:rPr>
          <w:szCs w:val="28"/>
        </w:rPr>
        <w:t>20</w:t>
      </w:r>
      <w:r w:rsidR="00A83015">
        <w:rPr>
          <w:szCs w:val="28"/>
        </w:rPr>
        <w:t>21</w:t>
      </w:r>
      <w:r>
        <w:rPr>
          <w:szCs w:val="28"/>
        </w:rPr>
        <w:t xml:space="preserve"> год</w:t>
      </w:r>
      <w:r w:rsidR="00A818A8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издала </w:t>
      </w:r>
      <w:r w:rsidR="00884F32">
        <w:rPr>
          <w:szCs w:val="28"/>
        </w:rPr>
        <w:t>46</w:t>
      </w:r>
      <w:r w:rsidR="00523BE1">
        <w:rPr>
          <w:szCs w:val="28"/>
        </w:rPr>
        <w:t xml:space="preserve">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>,</w:t>
      </w:r>
      <w:r w:rsidR="00E115D7">
        <w:rPr>
          <w:szCs w:val="28"/>
        </w:rPr>
        <w:t xml:space="preserve"> проекты которых были размещены</w:t>
      </w:r>
      <w:r w:rsidR="00E115D7">
        <w:rPr>
          <w:szCs w:val="28"/>
        </w:rPr>
        <w:br/>
      </w:r>
      <w:r>
        <w:rPr>
          <w:szCs w:val="28"/>
        </w:rPr>
        <w:t xml:space="preserve">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</w:t>
      </w:r>
      <w:r w:rsidR="00E115D7">
        <w:rPr>
          <w:szCs w:val="28"/>
        </w:rPr>
        <w:t>цедуру общественного обсуждения</w:t>
      </w:r>
      <w:r w:rsidR="00E115D7">
        <w:rPr>
          <w:szCs w:val="28"/>
        </w:rPr>
        <w:br/>
      </w:r>
      <w:r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E115D7">
        <w:rPr>
          <w:szCs w:val="28"/>
        </w:rPr>
        <w:t>ктов нормативных правовых актов</w:t>
      </w:r>
      <w:r w:rsidR="00E115D7">
        <w:rPr>
          <w:szCs w:val="28"/>
        </w:rPr>
        <w:br/>
      </w:r>
      <w:r>
        <w:rPr>
          <w:szCs w:val="28"/>
        </w:rPr>
        <w:t xml:space="preserve">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</w:t>
      </w:r>
      <w:r w:rsidR="00E115D7">
        <w:rPr>
          <w:szCs w:val="28"/>
        </w:rPr>
        <w:t>есении изменений</w:t>
      </w:r>
      <w:r w:rsidR="00E115D7">
        <w:rPr>
          <w:szCs w:val="28"/>
        </w:rPr>
        <w:br/>
      </w:r>
      <w:r w:rsidR="00E24023" w:rsidRPr="00E9370C">
        <w:rPr>
          <w:szCs w:val="28"/>
        </w:rPr>
        <w:t>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523BE1"/>
    <w:rsid w:val="00590283"/>
    <w:rsid w:val="005D0236"/>
    <w:rsid w:val="006463A7"/>
    <w:rsid w:val="007D1226"/>
    <w:rsid w:val="00884F32"/>
    <w:rsid w:val="008D5106"/>
    <w:rsid w:val="00954615"/>
    <w:rsid w:val="009B2C66"/>
    <w:rsid w:val="00A573DB"/>
    <w:rsid w:val="00A818A8"/>
    <w:rsid w:val="00A83015"/>
    <w:rsid w:val="00AA48D9"/>
    <w:rsid w:val="00AA5278"/>
    <w:rsid w:val="00B00B92"/>
    <w:rsid w:val="00E115D7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Дробышева Александра Валерьевна</cp:lastModifiedBy>
  <cp:revision>6</cp:revision>
  <dcterms:created xsi:type="dcterms:W3CDTF">2020-07-10T08:37:00Z</dcterms:created>
  <dcterms:modified xsi:type="dcterms:W3CDTF">2022-02-24T14:49:00Z</dcterms:modified>
</cp:coreProperties>
</file>