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CE" w:rsidRDefault="003831AA" w:rsidP="003831AA">
      <w:pPr>
        <w:jc w:val="center"/>
        <w:rPr>
          <w:szCs w:val="28"/>
        </w:rPr>
      </w:pPr>
      <w:r>
        <w:rPr>
          <w:szCs w:val="28"/>
        </w:rPr>
        <w:t>Независимая антикоррупционная экспертиза</w:t>
      </w:r>
      <w:r w:rsidR="003E7F9C">
        <w:rPr>
          <w:szCs w:val="28"/>
        </w:rPr>
        <w:t xml:space="preserve"> за </w:t>
      </w:r>
      <w:r w:rsidR="00950A3B">
        <w:rPr>
          <w:szCs w:val="28"/>
        </w:rPr>
        <w:t xml:space="preserve">первое полугодие </w:t>
      </w:r>
      <w:r w:rsidR="003E7F9C">
        <w:rPr>
          <w:szCs w:val="28"/>
        </w:rPr>
        <w:t>20</w:t>
      </w:r>
      <w:r w:rsidR="00950A3B">
        <w:rPr>
          <w:szCs w:val="28"/>
        </w:rPr>
        <w:t>2</w:t>
      </w:r>
      <w:r w:rsidR="007C2EE6">
        <w:rPr>
          <w:szCs w:val="28"/>
        </w:rPr>
        <w:t>2</w:t>
      </w:r>
      <w:r w:rsidR="003E7F9C">
        <w:rPr>
          <w:szCs w:val="28"/>
        </w:rPr>
        <w:t xml:space="preserve"> год</w:t>
      </w:r>
      <w:r w:rsidR="00950A3B">
        <w:rPr>
          <w:szCs w:val="28"/>
        </w:rPr>
        <w:t>а</w:t>
      </w:r>
    </w:p>
    <w:p w:rsidR="003831AA" w:rsidRDefault="003831AA" w:rsidP="00BF6F6A">
      <w:pPr>
        <w:jc w:val="both"/>
        <w:rPr>
          <w:szCs w:val="28"/>
        </w:rPr>
      </w:pPr>
    </w:p>
    <w:p w:rsidR="008B54C6" w:rsidRDefault="00E605A2" w:rsidP="008B54C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Федеральная налоговая служба за </w:t>
      </w:r>
      <w:r w:rsidR="00950A3B">
        <w:rPr>
          <w:szCs w:val="28"/>
        </w:rPr>
        <w:t xml:space="preserve">первое полугодие </w:t>
      </w:r>
      <w:r w:rsidR="00DC1AC3">
        <w:rPr>
          <w:szCs w:val="28"/>
        </w:rPr>
        <w:t>20</w:t>
      </w:r>
      <w:r w:rsidR="00950A3B">
        <w:rPr>
          <w:szCs w:val="28"/>
        </w:rPr>
        <w:t>2</w:t>
      </w:r>
      <w:r w:rsidR="007C2EE6">
        <w:rPr>
          <w:szCs w:val="28"/>
        </w:rPr>
        <w:t>2</w:t>
      </w:r>
      <w:r w:rsidR="00DC1AC3">
        <w:rPr>
          <w:szCs w:val="28"/>
        </w:rPr>
        <w:t xml:space="preserve"> год</w:t>
      </w:r>
      <w:r w:rsidR="00950A3B">
        <w:rPr>
          <w:szCs w:val="28"/>
        </w:rPr>
        <w:t>а</w:t>
      </w:r>
      <w:r w:rsidR="00DC1AC3">
        <w:rPr>
          <w:szCs w:val="28"/>
        </w:rPr>
        <w:t xml:space="preserve"> </w:t>
      </w:r>
      <w:r>
        <w:rPr>
          <w:szCs w:val="28"/>
        </w:rPr>
        <w:t>издала</w:t>
      </w:r>
      <w:r w:rsidR="00DC1AC3">
        <w:rPr>
          <w:szCs w:val="28"/>
        </w:rPr>
        <w:t xml:space="preserve"> </w:t>
      </w:r>
      <w:r w:rsidR="005B6DDA">
        <w:rPr>
          <w:szCs w:val="28"/>
        </w:rPr>
        <w:t>3</w:t>
      </w:r>
      <w:r w:rsidR="009B4F1E">
        <w:rPr>
          <w:szCs w:val="28"/>
        </w:rPr>
        <w:t>4</w:t>
      </w:r>
      <w:bookmarkStart w:id="0" w:name="_GoBack"/>
      <w:bookmarkEnd w:id="0"/>
      <w:r w:rsidR="00F46025">
        <w:rPr>
          <w:szCs w:val="28"/>
        </w:rPr>
        <w:t xml:space="preserve"> </w:t>
      </w:r>
      <w:r w:rsidR="00DC1AC3">
        <w:rPr>
          <w:szCs w:val="28"/>
        </w:rPr>
        <w:t>нормативных правовых акт</w:t>
      </w:r>
      <w:r w:rsidR="00750C1C">
        <w:rPr>
          <w:szCs w:val="28"/>
        </w:rPr>
        <w:t>а</w:t>
      </w:r>
      <w:r w:rsidR="00DC1AC3">
        <w:rPr>
          <w:szCs w:val="28"/>
        </w:rPr>
        <w:t xml:space="preserve">, </w:t>
      </w:r>
      <w:r w:rsidR="00FC7299">
        <w:rPr>
          <w:szCs w:val="28"/>
        </w:rPr>
        <w:t xml:space="preserve">проекты </w:t>
      </w:r>
      <w:r w:rsidR="00DC1AC3">
        <w:rPr>
          <w:szCs w:val="28"/>
        </w:rPr>
        <w:t>которы</w:t>
      </w:r>
      <w:r w:rsidR="00FC7299">
        <w:rPr>
          <w:szCs w:val="28"/>
        </w:rPr>
        <w:t>х</w:t>
      </w:r>
      <w:r w:rsidR="00DC1AC3">
        <w:rPr>
          <w:szCs w:val="28"/>
        </w:rPr>
        <w:t xml:space="preserve"> были размещены на </w:t>
      </w:r>
      <w:r w:rsidR="00DC1AC3" w:rsidRPr="009D6B79">
        <w:rPr>
          <w:szCs w:val="28"/>
          <w:lang w:val="en-US"/>
        </w:rPr>
        <w:t>regulation</w:t>
      </w:r>
      <w:r w:rsidR="00DC1AC3" w:rsidRPr="009D6B79">
        <w:rPr>
          <w:szCs w:val="28"/>
        </w:rPr>
        <w:t>.</w:t>
      </w:r>
      <w:proofErr w:type="spellStart"/>
      <w:r w:rsidR="00DC1AC3" w:rsidRPr="009D6B79">
        <w:rPr>
          <w:szCs w:val="28"/>
          <w:lang w:val="en-US"/>
        </w:rPr>
        <w:t>gov</w:t>
      </w:r>
      <w:proofErr w:type="spellEnd"/>
      <w:r w:rsidR="00DC1AC3" w:rsidRPr="009D6B79">
        <w:rPr>
          <w:szCs w:val="28"/>
        </w:rPr>
        <w:t>.</w:t>
      </w:r>
      <w:proofErr w:type="spellStart"/>
      <w:r w:rsidR="00DC1AC3" w:rsidRPr="009D6B79">
        <w:rPr>
          <w:szCs w:val="28"/>
          <w:lang w:val="en-US"/>
        </w:rPr>
        <w:t>ru</w:t>
      </w:r>
      <w:proofErr w:type="spellEnd"/>
      <w:r w:rsidR="00DC1AC3">
        <w:rPr>
          <w:szCs w:val="28"/>
        </w:rPr>
        <w:t xml:space="preserve">  и прошли процедуру общественного обсуждения в соответствии с положениями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утвержденных постановлением Правительства Российской Федерации от 25.08.2012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обсуждения», а </w:t>
      </w:r>
      <w:r w:rsidR="008B54C6">
        <w:rPr>
          <w:szCs w:val="28"/>
        </w:rPr>
        <w:t>также оценку регулирующего воздействия в соответствии с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утвержденными постановлением Правительства Российской Федерации от 17.12.2012 № 1318 «О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Федерации».</w:t>
      </w:r>
    </w:p>
    <w:p w:rsidR="00F23458" w:rsidRDefault="00DC1AC3" w:rsidP="00F31B44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Данные проекты нормативных правовых актов ФНС России были также </w:t>
      </w:r>
      <w:r>
        <w:rPr>
          <w:szCs w:val="28"/>
        </w:rPr>
        <w:t xml:space="preserve">размещены на </w:t>
      </w:r>
      <w:r w:rsidRPr="009D6B79">
        <w:rPr>
          <w:szCs w:val="28"/>
          <w:lang w:val="en-US"/>
        </w:rPr>
        <w:t>regulation</w:t>
      </w:r>
      <w:r w:rsidRPr="009D6B79">
        <w:rPr>
          <w:szCs w:val="28"/>
        </w:rPr>
        <w:t>.</w:t>
      </w:r>
      <w:proofErr w:type="spellStart"/>
      <w:r w:rsidRPr="009D6B79">
        <w:rPr>
          <w:szCs w:val="28"/>
          <w:lang w:val="en-US"/>
        </w:rPr>
        <w:t>gov</w:t>
      </w:r>
      <w:proofErr w:type="spellEnd"/>
      <w:r w:rsidRPr="009D6B79">
        <w:rPr>
          <w:szCs w:val="28"/>
        </w:rPr>
        <w:t>.</w:t>
      </w:r>
      <w:proofErr w:type="spellStart"/>
      <w:r w:rsidRPr="009D6B79"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 </w:t>
      </w:r>
      <w:r>
        <w:rPr>
          <w:color w:val="000000"/>
          <w:szCs w:val="28"/>
        </w:rPr>
        <w:t xml:space="preserve">для проведения независимой антикоррупционной экспертизы. </w:t>
      </w:r>
    </w:p>
    <w:p w:rsidR="00F23458" w:rsidRDefault="00F23458" w:rsidP="00F31B44">
      <w:pPr>
        <w:ind w:firstLine="708"/>
        <w:jc w:val="both"/>
        <w:rPr>
          <w:color w:val="000000"/>
          <w:szCs w:val="28"/>
        </w:rPr>
      </w:pPr>
    </w:p>
    <w:p w:rsidR="00DC1AC3" w:rsidRDefault="00DC1AC3" w:rsidP="00F31B44">
      <w:pPr>
        <w:ind w:firstLine="708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 </w:t>
      </w:r>
    </w:p>
    <w:p w:rsidR="00DC1AC3" w:rsidRDefault="00DC1AC3" w:rsidP="00F31B44">
      <w:pPr>
        <w:ind w:firstLine="708"/>
        <w:jc w:val="both"/>
        <w:rPr>
          <w:szCs w:val="28"/>
        </w:rPr>
      </w:pPr>
    </w:p>
    <w:p w:rsidR="00DC1AC3" w:rsidRDefault="00DC1AC3" w:rsidP="00F31B44">
      <w:pPr>
        <w:ind w:firstLine="708"/>
        <w:jc w:val="both"/>
        <w:rPr>
          <w:szCs w:val="28"/>
        </w:rPr>
      </w:pPr>
    </w:p>
    <w:p w:rsidR="00856287" w:rsidRDefault="00856287">
      <w:pPr>
        <w:rPr>
          <w:sz w:val="20"/>
        </w:rPr>
      </w:pPr>
    </w:p>
    <w:p w:rsidR="00856287" w:rsidRDefault="00856287">
      <w:pPr>
        <w:rPr>
          <w:sz w:val="20"/>
        </w:rPr>
      </w:pPr>
    </w:p>
    <w:p w:rsidR="00856287" w:rsidRDefault="00856287">
      <w:pPr>
        <w:rPr>
          <w:sz w:val="20"/>
        </w:rPr>
      </w:pPr>
    </w:p>
    <w:p w:rsidR="00856287" w:rsidRDefault="00856287">
      <w:pPr>
        <w:rPr>
          <w:sz w:val="20"/>
        </w:rPr>
      </w:pPr>
    </w:p>
    <w:p w:rsidR="00856287" w:rsidRDefault="00856287">
      <w:pPr>
        <w:rPr>
          <w:sz w:val="20"/>
        </w:rPr>
      </w:pPr>
    </w:p>
    <w:p w:rsidR="00856287" w:rsidRDefault="00856287">
      <w:pPr>
        <w:rPr>
          <w:sz w:val="20"/>
        </w:rPr>
      </w:pPr>
    </w:p>
    <w:p w:rsidR="00856287" w:rsidRDefault="00856287">
      <w:pPr>
        <w:rPr>
          <w:sz w:val="20"/>
        </w:rPr>
      </w:pPr>
    </w:p>
    <w:p w:rsidR="00856287" w:rsidRDefault="00856287">
      <w:pPr>
        <w:rPr>
          <w:sz w:val="20"/>
        </w:rPr>
      </w:pPr>
    </w:p>
    <w:p w:rsidR="00E04113" w:rsidRDefault="00E04113">
      <w:pPr>
        <w:rPr>
          <w:sz w:val="20"/>
        </w:rPr>
      </w:pPr>
    </w:p>
    <w:p w:rsidR="00E04113" w:rsidRDefault="00E04113">
      <w:pPr>
        <w:rPr>
          <w:sz w:val="20"/>
        </w:rPr>
      </w:pPr>
    </w:p>
    <w:p w:rsidR="00E04113" w:rsidRDefault="00E04113">
      <w:pPr>
        <w:rPr>
          <w:sz w:val="20"/>
        </w:rPr>
      </w:pPr>
    </w:p>
    <w:p w:rsidR="00E04113" w:rsidRDefault="00E04113">
      <w:pPr>
        <w:rPr>
          <w:sz w:val="20"/>
        </w:rPr>
      </w:pPr>
    </w:p>
    <w:p w:rsidR="00E04113" w:rsidRDefault="00E04113">
      <w:pPr>
        <w:rPr>
          <w:sz w:val="20"/>
        </w:rPr>
      </w:pPr>
    </w:p>
    <w:p w:rsidR="00E04113" w:rsidRDefault="00E04113">
      <w:pPr>
        <w:rPr>
          <w:sz w:val="20"/>
        </w:rPr>
      </w:pPr>
    </w:p>
    <w:p w:rsidR="00E04113" w:rsidRDefault="00E04113">
      <w:pPr>
        <w:rPr>
          <w:sz w:val="20"/>
        </w:rPr>
      </w:pPr>
    </w:p>
    <w:sectPr w:rsidR="00E04113" w:rsidSect="00B8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51EA"/>
    <w:multiLevelType w:val="hybridMultilevel"/>
    <w:tmpl w:val="BDF26800"/>
    <w:lvl w:ilvl="0" w:tplc="B136D34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25835B5F"/>
    <w:multiLevelType w:val="hybridMultilevel"/>
    <w:tmpl w:val="B67AE904"/>
    <w:lvl w:ilvl="0" w:tplc="32B0FD0E">
      <w:start w:val="1"/>
      <w:numFmt w:val="decimal"/>
      <w:lvlText w:val="%1)"/>
      <w:lvlJc w:val="left"/>
      <w:pPr>
        <w:ind w:left="11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  <w:rPr>
        <w:rFonts w:cs="Times New Roman"/>
      </w:rPr>
    </w:lvl>
  </w:abstractNum>
  <w:abstractNum w:abstractNumId="2" w15:restartNumberingAfterBreak="0">
    <w:nsid w:val="527D55B7"/>
    <w:multiLevelType w:val="hybridMultilevel"/>
    <w:tmpl w:val="ADEA92B4"/>
    <w:lvl w:ilvl="0" w:tplc="B13E1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0A852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5F0C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B6BE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ADA4A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1439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6DC59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7A67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6A2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72"/>
    <w:rsid w:val="00000625"/>
    <w:rsid w:val="00003DEA"/>
    <w:rsid w:val="00016572"/>
    <w:rsid w:val="00023414"/>
    <w:rsid w:val="000244CD"/>
    <w:rsid w:val="00042B97"/>
    <w:rsid w:val="00044783"/>
    <w:rsid w:val="00051CC0"/>
    <w:rsid w:val="0005293B"/>
    <w:rsid w:val="00067595"/>
    <w:rsid w:val="000746FF"/>
    <w:rsid w:val="00081019"/>
    <w:rsid w:val="000860E3"/>
    <w:rsid w:val="00097FD6"/>
    <w:rsid w:val="000A01C7"/>
    <w:rsid w:val="000B0EE9"/>
    <w:rsid w:val="000B18B8"/>
    <w:rsid w:val="000B7701"/>
    <w:rsid w:val="000C50B1"/>
    <w:rsid w:val="000C7450"/>
    <w:rsid w:val="000E0EE0"/>
    <w:rsid w:val="000E5C99"/>
    <w:rsid w:val="000E6889"/>
    <w:rsid w:val="000F0530"/>
    <w:rsid w:val="000F7572"/>
    <w:rsid w:val="001075C3"/>
    <w:rsid w:val="00110E7F"/>
    <w:rsid w:val="00113C4A"/>
    <w:rsid w:val="0012027B"/>
    <w:rsid w:val="00134EF6"/>
    <w:rsid w:val="001358FE"/>
    <w:rsid w:val="00146AC5"/>
    <w:rsid w:val="0015638C"/>
    <w:rsid w:val="00177FA2"/>
    <w:rsid w:val="001904D8"/>
    <w:rsid w:val="001A60E9"/>
    <w:rsid w:val="001B2D8B"/>
    <w:rsid w:val="001B6792"/>
    <w:rsid w:val="001C382E"/>
    <w:rsid w:val="001D0DC2"/>
    <w:rsid w:val="001D23C0"/>
    <w:rsid w:val="001F2B04"/>
    <w:rsid w:val="001F44BD"/>
    <w:rsid w:val="002062AB"/>
    <w:rsid w:val="00213BD2"/>
    <w:rsid w:val="00213BE5"/>
    <w:rsid w:val="00217A0B"/>
    <w:rsid w:val="00234C60"/>
    <w:rsid w:val="002533A4"/>
    <w:rsid w:val="00255BDB"/>
    <w:rsid w:val="00261D90"/>
    <w:rsid w:val="0028214B"/>
    <w:rsid w:val="00291379"/>
    <w:rsid w:val="00297A34"/>
    <w:rsid w:val="002A1962"/>
    <w:rsid w:val="002B1F9D"/>
    <w:rsid w:val="002B1FAB"/>
    <w:rsid w:val="002C4169"/>
    <w:rsid w:val="002C7C79"/>
    <w:rsid w:val="002D49A9"/>
    <w:rsid w:val="002D6C18"/>
    <w:rsid w:val="002E4619"/>
    <w:rsid w:val="003021BD"/>
    <w:rsid w:val="003022AE"/>
    <w:rsid w:val="0030368A"/>
    <w:rsid w:val="00312225"/>
    <w:rsid w:val="00317FF5"/>
    <w:rsid w:val="003267C8"/>
    <w:rsid w:val="00333829"/>
    <w:rsid w:val="0033462A"/>
    <w:rsid w:val="0034611E"/>
    <w:rsid w:val="00366593"/>
    <w:rsid w:val="003678AB"/>
    <w:rsid w:val="00370E78"/>
    <w:rsid w:val="00372B5F"/>
    <w:rsid w:val="0037441C"/>
    <w:rsid w:val="00376260"/>
    <w:rsid w:val="003831AA"/>
    <w:rsid w:val="00387AA0"/>
    <w:rsid w:val="003A1F09"/>
    <w:rsid w:val="003A4071"/>
    <w:rsid w:val="003B2330"/>
    <w:rsid w:val="003B3DF9"/>
    <w:rsid w:val="003C6E4F"/>
    <w:rsid w:val="003E0B1C"/>
    <w:rsid w:val="003E7F9C"/>
    <w:rsid w:val="003F38FC"/>
    <w:rsid w:val="003F745F"/>
    <w:rsid w:val="00401045"/>
    <w:rsid w:val="00402FA0"/>
    <w:rsid w:val="004112A1"/>
    <w:rsid w:val="004126A9"/>
    <w:rsid w:val="00422933"/>
    <w:rsid w:val="0042383A"/>
    <w:rsid w:val="00425E7D"/>
    <w:rsid w:val="00427AA2"/>
    <w:rsid w:val="00431369"/>
    <w:rsid w:val="00453D2F"/>
    <w:rsid w:val="00455D8F"/>
    <w:rsid w:val="00456806"/>
    <w:rsid w:val="0046529D"/>
    <w:rsid w:val="00466FC9"/>
    <w:rsid w:val="00471018"/>
    <w:rsid w:val="004770EE"/>
    <w:rsid w:val="00493031"/>
    <w:rsid w:val="004B174A"/>
    <w:rsid w:val="004B3C9C"/>
    <w:rsid w:val="004B62CD"/>
    <w:rsid w:val="004B7036"/>
    <w:rsid w:val="004C2A55"/>
    <w:rsid w:val="004C3A92"/>
    <w:rsid w:val="004F2034"/>
    <w:rsid w:val="00502EA6"/>
    <w:rsid w:val="005225E7"/>
    <w:rsid w:val="00526FA9"/>
    <w:rsid w:val="0052734A"/>
    <w:rsid w:val="00531C0A"/>
    <w:rsid w:val="00534BD2"/>
    <w:rsid w:val="00553984"/>
    <w:rsid w:val="00555FF3"/>
    <w:rsid w:val="005640D4"/>
    <w:rsid w:val="00565746"/>
    <w:rsid w:val="00570B37"/>
    <w:rsid w:val="00581B85"/>
    <w:rsid w:val="00583D9F"/>
    <w:rsid w:val="00593722"/>
    <w:rsid w:val="00593F3D"/>
    <w:rsid w:val="005A44CE"/>
    <w:rsid w:val="005B6DDA"/>
    <w:rsid w:val="005C1BAF"/>
    <w:rsid w:val="005C720A"/>
    <w:rsid w:val="005D0E11"/>
    <w:rsid w:val="005D15C4"/>
    <w:rsid w:val="005E1193"/>
    <w:rsid w:val="005F4DAA"/>
    <w:rsid w:val="005F67A3"/>
    <w:rsid w:val="006039B0"/>
    <w:rsid w:val="006112A7"/>
    <w:rsid w:val="00624E9E"/>
    <w:rsid w:val="00632984"/>
    <w:rsid w:val="00632FB2"/>
    <w:rsid w:val="006344BF"/>
    <w:rsid w:val="00640B2C"/>
    <w:rsid w:val="00641E73"/>
    <w:rsid w:val="00650B37"/>
    <w:rsid w:val="0065312B"/>
    <w:rsid w:val="0066227C"/>
    <w:rsid w:val="00662CA3"/>
    <w:rsid w:val="006658ED"/>
    <w:rsid w:val="00673186"/>
    <w:rsid w:val="006855BF"/>
    <w:rsid w:val="00687BE7"/>
    <w:rsid w:val="006949A6"/>
    <w:rsid w:val="00695293"/>
    <w:rsid w:val="006A2B81"/>
    <w:rsid w:val="006A3914"/>
    <w:rsid w:val="006A56D1"/>
    <w:rsid w:val="006A6B76"/>
    <w:rsid w:val="006B2D50"/>
    <w:rsid w:val="006C0BBB"/>
    <w:rsid w:val="006C27C3"/>
    <w:rsid w:val="006D25F1"/>
    <w:rsid w:val="006D4050"/>
    <w:rsid w:val="006D6EA7"/>
    <w:rsid w:val="006E17DE"/>
    <w:rsid w:val="006E24C7"/>
    <w:rsid w:val="006E74B8"/>
    <w:rsid w:val="006F369E"/>
    <w:rsid w:val="006F4B6D"/>
    <w:rsid w:val="00701174"/>
    <w:rsid w:val="007107E3"/>
    <w:rsid w:val="00721319"/>
    <w:rsid w:val="00724522"/>
    <w:rsid w:val="00725EB5"/>
    <w:rsid w:val="00743216"/>
    <w:rsid w:val="00750C1C"/>
    <w:rsid w:val="007551CE"/>
    <w:rsid w:val="007553D0"/>
    <w:rsid w:val="0075546F"/>
    <w:rsid w:val="00755889"/>
    <w:rsid w:val="00766882"/>
    <w:rsid w:val="00782848"/>
    <w:rsid w:val="00786EAD"/>
    <w:rsid w:val="00790D88"/>
    <w:rsid w:val="007A3631"/>
    <w:rsid w:val="007B017C"/>
    <w:rsid w:val="007B0E8D"/>
    <w:rsid w:val="007C2EE6"/>
    <w:rsid w:val="007E6C34"/>
    <w:rsid w:val="007E78D6"/>
    <w:rsid w:val="007F112C"/>
    <w:rsid w:val="00801628"/>
    <w:rsid w:val="00821F61"/>
    <w:rsid w:val="008224B1"/>
    <w:rsid w:val="008321AD"/>
    <w:rsid w:val="008435BF"/>
    <w:rsid w:val="0085050F"/>
    <w:rsid w:val="00854CBE"/>
    <w:rsid w:val="00856287"/>
    <w:rsid w:val="00857EF2"/>
    <w:rsid w:val="0087609A"/>
    <w:rsid w:val="008773FB"/>
    <w:rsid w:val="00895057"/>
    <w:rsid w:val="00897FEA"/>
    <w:rsid w:val="008A002C"/>
    <w:rsid w:val="008A1463"/>
    <w:rsid w:val="008A385F"/>
    <w:rsid w:val="008B2094"/>
    <w:rsid w:val="008B24A2"/>
    <w:rsid w:val="008B54C6"/>
    <w:rsid w:val="008C63DE"/>
    <w:rsid w:val="008C71BA"/>
    <w:rsid w:val="008D1701"/>
    <w:rsid w:val="008F09EC"/>
    <w:rsid w:val="009134CE"/>
    <w:rsid w:val="00913EF9"/>
    <w:rsid w:val="00914D4C"/>
    <w:rsid w:val="009273DE"/>
    <w:rsid w:val="009319EA"/>
    <w:rsid w:val="00937D36"/>
    <w:rsid w:val="009428E5"/>
    <w:rsid w:val="00944D37"/>
    <w:rsid w:val="00950A3B"/>
    <w:rsid w:val="009563C3"/>
    <w:rsid w:val="0097099D"/>
    <w:rsid w:val="00994F8F"/>
    <w:rsid w:val="009A2140"/>
    <w:rsid w:val="009A4A89"/>
    <w:rsid w:val="009B4F1E"/>
    <w:rsid w:val="009D3C82"/>
    <w:rsid w:val="009D6B79"/>
    <w:rsid w:val="009E141E"/>
    <w:rsid w:val="009E6915"/>
    <w:rsid w:val="00A0750B"/>
    <w:rsid w:val="00A13AAE"/>
    <w:rsid w:val="00A20E3E"/>
    <w:rsid w:val="00A21BE8"/>
    <w:rsid w:val="00A3255B"/>
    <w:rsid w:val="00A35158"/>
    <w:rsid w:val="00A42220"/>
    <w:rsid w:val="00A42459"/>
    <w:rsid w:val="00A4703D"/>
    <w:rsid w:val="00A54B56"/>
    <w:rsid w:val="00A64894"/>
    <w:rsid w:val="00A70226"/>
    <w:rsid w:val="00A714D1"/>
    <w:rsid w:val="00A7521B"/>
    <w:rsid w:val="00A80B2B"/>
    <w:rsid w:val="00A84DD6"/>
    <w:rsid w:val="00A871F8"/>
    <w:rsid w:val="00A905F8"/>
    <w:rsid w:val="00A91775"/>
    <w:rsid w:val="00AA029B"/>
    <w:rsid w:val="00AC28B5"/>
    <w:rsid w:val="00AC3679"/>
    <w:rsid w:val="00AC62D2"/>
    <w:rsid w:val="00AD2AC4"/>
    <w:rsid w:val="00AE3B14"/>
    <w:rsid w:val="00AE623B"/>
    <w:rsid w:val="00AE7128"/>
    <w:rsid w:val="00B135D1"/>
    <w:rsid w:val="00B16019"/>
    <w:rsid w:val="00B26B98"/>
    <w:rsid w:val="00B26C80"/>
    <w:rsid w:val="00B30D0E"/>
    <w:rsid w:val="00B41369"/>
    <w:rsid w:val="00B422B2"/>
    <w:rsid w:val="00B44726"/>
    <w:rsid w:val="00B54C1D"/>
    <w:rsid w:val="00B56A35"/>
    <w:rsid w:val="00B6006C"/>
    <w:rsid w:val="00B658E0"/>
    <w:rsid w:val="00B80384"/>
    <w:rsid w:val="00B80F03"/>
    <w:rsid w:val="00B8221F"/>
    <w:rsid w:val="00B8285A"/>
    <w:rsid w:val="00B87565"/>
    <w:rsid w:val="00B9639C"/>
    <w:rsid w:val="00BA7BDD"/>
    <w:rsid w:val="00BB3151"/>
    <w:rsid w:val="00BB44A8"/>
    <w:rsid w:val="00BC401F"/>
    <w:rsid w:val="00BD4058"/>
    <w:rsid w:val="00BD47D0"/>
    <w:rsid w:val="00BE34B7"/>
    <w:rsid w:val="00BE48A0"/>
    <w:rsid w:val="00BF6436"/>
    <w:rsid w:val="00BF6A1B"/>
    <w:rsid w:val="00BF6F6A"/>
    <w:rsid w:val="00C074B4"/>
    <w:rsid w:val="00C16037"/>
    <w:rsid w:val="00C21786"/>
    <w:rsid w:val="00C27C57"/>
    <w:rsid w:val="00C3482C"/>
    <w:rsid w:val="00C370C6"/>
    <w:rsid w:val="00C41AE8"/>
    <w:rsid w:val="00C507FD"/>
    <w:rsid w:val="00C516D3"/>
    <w:rsid w:val="00C55310"/>
    <w:rsid w:val="00C84DFA"/>
    <w:rsid w:val="00C854DC"/>
    <w:rsid w:val="00C94537"/>
    <w:rsid w:val="00CA32DA"/>
    <w:rsid w:val="00CA7956"/>
    <w:rsid w:val="00CB3B7E"/>
    <w:rsid w:val="00CC4B7D"/>
    <w:rsid w:val="00CD08ED"/>
    <w:rsid w:val="00CD1D5D"/>
    <w:rsid w:val="00CD33BF"/>
    <w:rsid w:val="00CF383C"/>
    <w:rsid w:val="00D2208E"/>
    <w:rsid w:val="00D233DF"/>
    <w:rsid w:val="00D33545"/>
    <w:rsid w:val="00D36355"/>
    <w:rsid w:val="00D41B60"/>
    <w:rsid w:val="00D5420E"/>
    <w:rsid w:val="00D6182B"/>
    <w:rsid w:val="00D62663"/>
    <w:rsid w:val="00D66284"/>
    <w:rsid w:val="00D6785C"/>
    <w:rsid w:val="00D72887"/>
    <w:rsid w:val="00D752CE"/>
    <w:rsid w:val="00D82E3D"/>
    <w:rsid w:val="00D82EC4"/>
    <w:rsid w:val="00D87E65"/>
    <w:rsid w:val="00D94C5B"/>
    <w:rsid w:val="00D962CD"/>
    <w:rsid w:val="00DB16FC"/>
    <w:rsid w:val="00DB3F6D"/>
    <w:rsid w:val="00DB4BC2"/>
    <w:rsid w:val="00DC1AC3"/>
    <w:rsid w:val="00DC5619"/>
    <w:rsid w:val="00DD31FC"/>
    <w:rsid w:val="00DE2193"/>
    <w:rsid w:val="00DE78A8"/>
    <w:rsid w:val="00E04113"/>
    <w:rsid w:val="00E06CE4"/>
    <w:rsid w:val="00E169D0"/>
    <w:rsid w:val="00E25069"/>
    <w:rsid w:val="00E30432"/>
    <w:rsid w:val="00E41874"/>
    <w:rsid w:val="00E46BD2"/>
    <w:rsid w:val="00E605A2"/>
    <w:rsid w:val="00E6070D"/>
    <w:rsid w:val="00E625CB"/>
    <w:rsid w:val="00E74BB5"/>
    <w:rsid w:val="00E82741"/>
    <w:rsid w:val="00E868F3"/>
    <w:rsid w:val="00E87865"/>
    <w:rsid w:val="00EA0639"/>
    <w:rsid w:val="00EA49B6"/>
    <w:rsid w:val="00EB0187"/>
    <w:rsid w:val="00EE1287"/>
    <w:rsid w:val="00EF2362"/>
    <w:rsid w:val="00EF4B84"/>
    <w:rsid w:val="00EF7DE0"/>
    <w:rsid w:val="00F024BB"/>
    <w:rsid w:val="00F15E94"/>
    <w:rsid w:val="00F16046"/>
    <w:rsid w:val="00F16FC7"/>
    <w:rsid w:val="00F23458"/>
    <w:rsid w:val="00F31B44"/>
    <w:rsid w:val="00F46025"/>
    <w:rsid w:val="00F64FD7"/>
    <w:rsid w:val="00F73349"/>
    <w:rsid w:val="00F86EC4"/>
    <w:rsid w:val="00F9064A"/>
    <w:rsid w:val="00F92C55"/>
    <w:rsid w:val="00FA1E8B"/>
    <w:rsid w:val="00FB0867"/>
    <w:rsid w:val="00FC2F20"/>
    <w:rsid w:val="00FC66E9"/>
    <w:rsid w:val="00FC7299"/>
    <w:rsid w:val="00FE5862"/>
    <w:rsid w:val="00FE6720"/>
    <w:rsid w:val="00FF4179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F14034-9CAF-4715-BD36-1636D9FD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F6A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Независимая антикоррупционная экспертиза</vt:lpstr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Независимая антикоррупционная экспертиза</dc:title>
  <dc:subject/>
  <dc:creator>Будыка Ирина Николаевна</dc:creator>
  <cp:keywords/>
  <dc:description/>
  <cp:lastModifiedBy>Дробышева Александра Валерьевна</cp:lastModifiedBy>
  <cp:revision>6</cp:revision>
  <cp:lastPrinted>2015-02-04T09:32:00Z</cp:lastPrinted>
  <dcterms:created xsi:type="dcterms:W3CDTF">2020-07-10T08:36:00Z</dcterms:created>
  <dcterms:modified xsi:type="dcterms:W3CDTF">2022-08-30T11:53:00Z</dcterms:modified>
</cp:coreProperties>
</file>