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1E" w:rsidRPr="008447A9" w:rsidRDefault="0011791E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  <w:bookmarkStart w:id="0" w:name="_GoBack"/>
      <w:bookmarkEnd w:id="0"/>
    </w:p>
    <w:p w:rsidR="00623E5A" w:rsidRDefault="00623E5A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50753A" w:rsidRPr="008447A9" w:rsidRDefault="0050753A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3D118A" w:rsidRPr="00F40D6B" w:rsidRDefault="00B9431B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40D6B">
        <w:rPr>
          <w:rFonts w:ascii="Times New Roman CYR" w:hAnsi="Times New Roman CYR" w:cs="Times New Roman CYR"/>
          <w:b/>
          <w:bCs/>
          <w:sz w:val="24"/>
          <w:szCs w:val="24"/>
        </w:rPr>
        <w:t>План противодействия коррупции в Федеральной налоговой службе</w:t>
      </w:r>
      <w:r w:rsidR="00C31CC7" w:rsidRPr="00F40D6B">
        <w:rPr>
          <w:rFonts w:ascii="Times New Roman CYR" w:hAnsi="Times New Roman CYR" w:cs="Times New Roman CYR"/>
          <w:b/>
          <w:bCs/>
          <w:sz w:val="24"/>
          <w:szCs w:val="24"/>
        </w:rPr>
        <w:t xml:space="preserve"> на 2014 - 2015 годы</w:t>
      </w:r>
    </w:p>
    <w:p w:rsidR="00B9431B" w:rsidRPr="00F40D6B" w:rsidRDefault="00B9431B" w:rsidP="00B943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623E5A" w:rsidRPr="00F40D6B" w:rsidRDefault="00623E5A" w:rsidP="00B943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0"/>
        <w:gridCol w:w="4174"/>
        <w:gridCol w:w="2819"/>
        <w:gridCol w:w="1847"/>
        <w:gridCol w:w="4388"/>
      </w:tblGrid>
      <w:tr w:rsidR="005A6BBC" w:rsidRPr="00F40D6B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Pr="00F40D6B" w:rsidRDefault="00B94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40D6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  <w:r w:rsidRPr="00F40D6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Pr="00F40D6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Pr="00F40D6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Pr="00F40D6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Pr="00F40D6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7F597E" w:rsidRPr="00F40D6B" w:rsidTr="005E361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7E" w:rsidRDefault="007F5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</w:t>
            </w:r>
          </w:p>
          <w:p w:rsidR="007F597E" w:rsidRDefault="007F5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7F597E" w:rsidRPr="00F40D6B" w:rsidRDefault="007F5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7E" w:rsidRPr="00F40D6B" w:rsidRDefault="007F5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F597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Повышение эффективности работы по формированию  у государственных гражданских служащих ФНС России отрицательного отношения к коррупции. Привлечение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общества. Предание гласности каждого установленного факта коррупции в ФНС России.</w:t>
            </w:r>
          </w:p>
        </w:tc>
      </w:tr>
      <w:tr w:rsidR="001C3C7F" w:rsidRPr="00F40D6B" w:rsidTr="00305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7E" w:rsidRPr="00F40D6B" w:rsidRDefault="007F597E" w:rsidP="0073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97E" w:rsidRPr="007F597E" w:rsidRDefault="007F597E" w:rsidP="007F5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97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эффективного функционирования Комиссии по соблюдению требований к служебному поведению государственных гражданских служащих ФНС России и урегулированию конфликта интересов, обеспечение участия в работе Комиссии представителей Общественного совета при ФНС России, Первичной профсоюзной организации 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НС России, Совета ветеранов ФНС России, </w:t>
            </w:r>
            <w:r w:rsidRPr="007F597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 союза ФНС России</w:t>
            </w:r>
          </w:p>
          <w:p w:rsidR="007F597E" w:rsidRPr="00F40D6B" w:rsidRDefault="007F597E" w:rsidP="007F5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97E" w:rsidRPr="007F597E" w:rsidRDefault="007F597E" w:rsidP="007F5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F597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Управление кадров, структурные подразделения ЦА ФНС России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97E" w:rsidRPr="007F597E" w:rsidRDefault="007F597E" w:rsidP="007F5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F597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2014-2015 годы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BBC" w:rsidRPr="005A6BBC" w:rsidRDefault="004055A1" w:rsidP="005A6BBC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5A6BBC">
              <w:rPr>
                <w:rFonts w:ascii="Times New Roman CYR" w:hAnsi="Times New Roman CYR" w:cs="Times New Roman CYR"/>
                <w:sz w:val="24"/>
                <w:szCs w:val="24"/>
              </w:rPr>
              <w:t>Во 4</w:t>
            </w:r>
            <w:r w:rsidR="007F597E" w:rsidRPr="005A6BBC">
              <w:rPr>
                <w:rFonts w:ascii="Times New Roman CYR" w:hAnsi="Times New Roman CYR" w:cs="Times New Roman CYR"/>
                <w:sz w:val="24"/>
                <w:szCs w:val="24"/>
              </w:rPr>
              <w:t xml:space="preserve"> квартале 2015 года проведено 1 заседание Комиссии по соблюдению требований к служебному поведению и урегулированию конфликта интересов в ЦА Федеральной налоговой службы, рассмотрено </w:t>
            </w:r>
            <w:r w:rsidR="000A3AFF" w:rsidRPr="005A6BBC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="005A6BBC" w:rsidRPr="005A6BBC">
              <w:rPr>
                <w:rFonts w:ascii="Times New Roman CYR" w:hAnsi="Times New Roman CYR" w:cs="Times New Roman CYR"/>
                <w:sz w:val="24"/>
                <w:szCs w:val="24"/>
              </w:rPr>
              <w:t xml:space="preserve"> вопроса</w:t>
            </w:r>
            <w:r w:rsidR="007F597E" w:rsidRPr="005A6BBC">
              <w:rPr>
                <w:rFonts w:ascii="Times New Roman CYR" w:hAnsi="Times New Roman CYR" w:cs="Times New Roman CYR"/>
                <w:sz w:val="24"/>
                <w:szCs w:val="24"/>
              </w:rPr>
              <w:t xml:space="preserve">, из них </w:t>
            </w:r>
            <w:r w:rsidR="000A3AFF" w:rsidRPr="005A6BBC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7F597E" w:rsidRPr="005A6BBC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</w:t>
            </w:r>
            <w:r w:rsidR="000A3AFF" w:rsidRPr="005A6BBC">
              <w:rPr>
                <w:rFonts w:ascii="Times New Roman CYR" w:hAnsi="Times New Roman CYR" w:cs="Times New Roman CYR"/>
                <w:sz w:val="24"/>
                <w:szCs w:val="24"/>
              </w:rPr>
              <w:t xml:space="preserve"> р</w:t>
            </w:r>
            <w:r w:rsidR="00B616FD" w:rsidRPr="005A6BBC">
              <w:rPr>
                <w:rFonts w:ascii="Times New Roman CYR" w:hAnsi="Times New Roman CYR" w:cs="Times New Roman CYR"/>
                <w:sz w:val="24"/>
                <w:szCs w:val="24"/>
              </w:rPr>
              <w:t>ассмотрению материалов проверок д</w:t>
            </w:r>
            <w:r w:rsidR="003E3C83">
              <w:rPr>
                <w:rFonts w:ascii="Times New Roman CYR" w:hAnsi="Times New Roman CYR" w:cs="Times New Roman CYR"/>
                <w:sz w:val="24"/>
                <w:szCs w:val="24"/>
              </w:rPr>
              <w:t xml:space="preserve">остоверности и полноты сведений, представленных </w:t>
            </w:r>
            <w:r w:rsidR="00B616FD" w:rsidRPr="005A6BBC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федеральными государственными служащими, и соблюдения </w:t>
            </w:r>
            <w:r w:rsidR="003E3C83">
              <w:rPr>
                <w:rFonts w:ascii="Times New Roman CYR" w:hAnsi="Times New Roman CYR" w:cs="Times New Roman CYR"/>
                <w:sz w:val="24"/>
                <w:szCs w:val="24"/>
              </w:rPr>
              <w:t>ими</w:t>
            </w:r>
            <w:r w:rsidR="00B616FD" w:rsidRPr="005A6BBC">
              <w:rPr>
                <w:rFonts w:ascii="Times New Roman CYR" w:hAnsi="Times New Roman CYR" w:cs="Times New Roman CYR"/>
                <w:sz w:val="24"/>
                <w:szCs w:val="24"/>
              </w:rPr>
              <w:t xml:space="preserve"> требований к служебному поведению</w:t>
            </w:r>
            <w:r w:rsidR="005A6BBC" w:rsidRPr="005A6BB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B616FD" w:rsidRPr="005A6BB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0A3AFF" w:rsidRPr="005A6BBC">
              <w:rPr>
                <w:rFonts w:ascii="Times New Roman CYR" w:hAnsi="Times New Roman CYR" w:cs="Times New Roman CYR"/>
                <w:sz w:val="24"/>
                <w:szCs w:val="24"/>
              </w:rPr>
              <w:t xml:space="preserve"> с</w:t>
            </w:r>
            <w:r w:rsidR="005A6BBC" w:rsidRPr="005A6BBC">
              <w:rPr>
                <w:rFonts w:ascii="Times New Roman CYR" w:hAnsi="Times New Roman CYR" w:cs="Times New Roman CYR"/>
                <w:sz w:val="24"/>
                <w:szCs w:val="24"/>
              </w:rPr>
              <w:t>оответствии с Указом Президента</w:t>
            </w:r>
            <w:r w:rsidR="00B616FD" w:rsidRPr="005A6BBC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 21.09.2009 </w:t>
            </w:r>
            <w:r w:rsidR="000A3AFF" w:rsidRPr="005A6BBC">
              <w:rPr>
                <w:rFonts w:ascii="Times New Roman CYR" w:hAnsi="Times New Roman CYR" w:cs="Times New Roman CYR"/>
                <w:sz w:val="24"/>
                <w:szCs w:val="24"/>
              </w:rPr>
              <w:t>№1065 и 1 по</w:t>
            </w:r>
            <w:proofErr w:type="gramEnd"/>
            <w:r w:rsidR="000A3AFF" w:rsidRPr="005A6BBC">
              <w:rPr>
                <w:rFonts w:ascii="Times New Roman CYR" w:hAnsi="Times New Roman CYR" w:cs="Times New Roman CYR"/>
                <w:sz w:val="24"/>
                <w:szCs w:val="24"/>
              </w:rPr>
              <w:t xml:space="preserve"> утверждению</w:t>
            </w:r>
            <w:r w:rsidR="003E3C83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корректировок в</w:t>
            </w:r>
            <w:r w:rsidR="000A3AFF" w:rsidRPr="005A6BB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3C83">
              <w:rPr>
                <w:rFonts w:ascii="Times New Roman CYR" w:hAnsi="Times New Roman CYR" w:cs="Times New Roman CYR"/>
                <w:sz w:val="24"/>
                <w:szCs w:val="24"/>
              </w:rPr>
              <w:t>Перечень</w:t>
            </w:r>
            <w:r w:rsidR="005A6BBC" w:rsidRPr="005A6BBC">
              <w:rPr>
                <w:rFonts w:ascii="Times New Roman CYR" w:hAnsi="Times New Roman CYR" w:cs="Times New Roman CYR"/>
                <w:sz w:val="24"/>
                <w:szCs w:val="24"/>
              </w:rPr>
              <w:t xml:space="preserve"> функций ФНС России, при реализации которых вероятно</w:t>
            </w:r>
            <w:r w:rsidR="00D879D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A6BBC" w:rsidRPr="005A6BBC">
              <w:rPr>
                <w:rFonts w:ascii="Times New Roman CYR" w:hAnsi="Times New Roman CYR" w:cs="Times New Roman CYR"/>
                <w:sz w:val="24"/>
                <w:szCs w:val="24"/>
              </w:rPr>
              <w:t>возникновени</w:t>
            </w:r>
            <w:r w:rsidR="005A6BBC">
              <w:rPr>
                <w:rFonts w:ascii="Times New Roman CYR" w:hAnsi="Times New Roman CYR" w:cs="Times New Roman CYR"/>
                <w:sz w:val="24"/>
                <w:szCs w:val="24"/>
              </w:rPr>
              <w:t xml:space="preserve">е </w:t>
            </w:r>
            <w:r w:rsidR="005A6BBC" w:rsidRPr="005A6BBC">
              <w:rPr>
                <w:rFonts w:ascii="Times New Roman CYR" w:hAnsi="Times New Roman CYR" w:cs="Times New Roman CYR"/>
                <w:sz w:val="24"/>
                <w:szCs w:val="24"/>
              </w:rPr>
              <w:t>коррупционных рисков</w:t>
            </w:r>
            <w:r w:rsidR="005A6BBC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5A6BBC" w:rsidRPr="005A6BB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FA49F3" w:rsidRPr="007F597E" w:rsidRDefault="00FA49F3" w:rsidP="000A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F597E" w:rsidRPr="00F40D6B" w:rsidTr="008066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7E" w:rsidRPr="00F40D6B" w:rsidRDefault="007F597E" w:rsidP="0073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7E" w:rsidRPr="00F40D6B" w:rsidRDefault="007F597E" w:rsidP="00DC190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F40D6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F40D6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выполнением </w:t>
            </w:r>
            <w:r w:rsidRPr="00F40D6B">
              <w:rPr>
                <w:rFonts w:ascii="Times New Roman CYR" w:hAnsi="Times New Roman CYR" w:cs="Times New Roman CYR"/>
                <w:b/>
                <w:sz w:val="24"/>
                <w:szCs w:val="24"/>
              </w:rPr>
              <w:t>государственными гражданскими служащими Федеральной налоговой службы</w:t>
            </w:r>
            <w:r w:rsidRPr="00F40D6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hyperlink r:id="rId9" w:history="1">
              <w:r w:rsidRPr="00F40D6B">
                <w:rPr>
                  <w:rFonts w:ascii="Times New Roman CYR" w:hAnsi="Times New Roman CYR" w:cs="Times New Roman CYR"/>
                  <w:b/>
                  <w:bCs/>
                  <w:sz w:val="24"/>
                  <w:szCs w:val="24"/>
                </w:rPr>
                <w:t>обязанности</w:t>
              </w:r>
            </w:hyperlink>
            <w:r w:rsidRPr="00F40D6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</w:tr>
      <w:tr w:rsidR="005A6BBC" w:rsidRPr="00F40D6B" w:rsidTr="008066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F40D6B" w:rsidRDefault="00BB7376" w:rsidP="0060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3F6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Обеспеч</w:t>
            </w:r>
            <w:r w:rsidR="0081258A" w:rsidRPr="00F40D6B">
              <w:rPr>
                <w:rFonts w:ascii="Times New Roman CYR" w:hAnsi="Times New Roman CYR" w:cs="Times New Roman CYR"/>
                <w:sz w:val="24"/>
                <w:szCs w:val="24"/>
              </w:rPr>
              <w:t xml:space="preserve">ение </w:t>
            </w:r>
            <w:proofErr w:type="gramStart"/>
            <w:r w:rsidR="0081258A" w:rsidRPr="00F40D6B">
              <w:rPr>
                <w:rFonts w:ascii="Times New Roman CYR" w:hAnsi="Times New Roman CYR" w:cs="Times New Roman CYR"/>
                <w:sz w:val="24"/>
                <w:szCs w:val="24"/>
              </w:rPr>
              <w:t>контроля</w:t>
            </w: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</w:t>
            </w:r>
            <w:proofErr w:type="gramEnd"/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 xml:space="preserve"> исполнением государственными гражданскими служащим</w:t>
            </w:r>
            <w:r w:rsidR="00634E4C" w:rsidRPr="00F40D6B">
              <w:rPr>
                <w:rFonts w:ascii="Times New Roman CYR" w:hAnsi="Times New Roman CYR" w:cs="Times New Roman CYR"/>
                <w:sz w:val="24"/>
                <w:szCs w:val="24"/>
              </w:rPr>
              <w:t>и Ф</w:t>
            </w:r>
            <w:r w:rsidR="003F659F" w:rsidRPr="00F40D6B">
              <w:rPr>
                <w:rFonts w:ascii="Times New Roman CYR" w:hAnsi="Times New Roman CYR" w:cs="Times New Roman CYR"/>
                <w:sz w:val="24"/>
                <w:szCs w:val="24"/>
              </w:rPr>
              <w:t>НС России</w:t>
            </w:r>
            <w:r w:rsidR="00634E4C" w:rsidRPr="00F40D6B">
              <w:rPr>
                <w:rFonts w:ascii="Times New Roman CYR" w:hAnsi="Times New Roman CYR" w:cs="Times New Roman CYR"/>
                <w:sz w:val="24"/>
                <w:szCs w:val="24"/>
              </w:rPr>
              <w:t xml:space="preserve"> п</w:t>
            </w: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 xml:space="preserve">риказа </w:t>
            </w:r>
            <w:r w:rsidR="005745F0" w:rsidRPr="00F40D6B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 xml:space="preserve">ФНС России </w:t>
            </w:r>
            <w:r w:rsidR="00634E4C" w:rsidRPr="00F40D6B">
              <w:rPr>
                <w:rFonts w:ascii="Times New Roman CYR" w:hAnsi="Times New Roman CYR" w:cs="Times New Roman CYR"/>
                <w:sz w:val="24"/>
                <w:szCs w:val="24"/>
              </w:rPr>
              <w:t xml:space="preserve">от 20.02.2012 </w:t>
            </w:r>
            <w:r w:rsidR="005745F0" w:rsidRPr="00F40D6B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="00634E4C" w:rsidRPr="00F40D6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№ </w:t>
            </w:r>
            <w:r w:rsidR="003F659F" w:rsidRPr="00F40D6B">
              <w:rPr>
                <w:rFonts w:ascii="Times New Roman CYR" w:hAnsi="Times New Roman CYR" w:cs="Times New Roman CYR"/>
                <w:sz w:val="24"/>
                <w:szCs w:val="24"/>
              </w:rPr>
              <w:t xml:space="preserve">ММВ-7-10/103@ </w:t>
            </w: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 xml:space="preserve">«О порядке передачи подарков, полученных федеральными государственными гражданскими служащими ФНС России в связи с протокольными мероприятиями, служебными командировками и другими официальными мероприятиями»; </w:t>
            </w:r>
            <w:proofErr w:type="gramStart"/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обеспеч</w:t>
            </w:r>
            <w:r w:rsidR="0081258A" w:rsidRPr="00F40D6B">
              <w:rPr>
                <w:rFonts w:ascii="Times New Roman CYR" w:hAnsi="Times New Roman CYR" w:cs="Times New Roman CYR"/>
                <w:sz w:val="24"/>
                <w:szCs w:val="24"/>
              </w:rPr>
              <w:t>ение</w:t>
            </w: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 xml:space="preserve"> своевременно</w:t>
            </w:r>
            <w:r w:rsidR="0081258A" w:rsidRPr="00F40D6B">
              <w:rPr>
                <w:rFonts w:ascii="Times New Roman CYR" w:hAnsi="Times New Roman CYR" w:cs="Times New Roman CYR"/>
                <w:sz w:val="24"/>
                <w:szCs w:val="24"/>
              </w:rPr>
              <w:t>го представления</w:t>
            </w: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государственными гражданскими служащими Ф</w:t>
            </w:r>
            <w:r w:rsidR="0081258A" w:rsidRPr="00F40D6B">
              <w:rPr>
                <w:rFonts w:ascii="Times New Roman CYR" w:hAnsi="Times New Roman CYR" w:cs="Times New Roman CYR"/>
                <w:sz w:val="24"/>
                <w:szCs w:val="24"/>
              </w:rPr>
              <w:t xml:space="preserve">НС России </w:t>
            </w: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 xml:space="preserve"> уведомлений о получении подарка в связи с должностным положением или исполнением служебных (должностных) обязанностей</w:t>
            </w:r>
            <w:r w:rsidR="00634E4C" w:rsidRPr="00F40D6B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соответствии с требованиями постановления Правительства Российской Федерации от 09.01.2014 № </w:t>
            </w: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</w:t>
            </w:r>
            <w:proofErr w:type="gramEnd"/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) и зачисления средств, вырученных от его реализации»</w:t>
            </w:r>
          </w:p>
          <w:p w:rsidR="007F597E" w:rsidRPr="00F40D6B" w:rsidRDefault="007F597E" w:rsidP="003F6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F40D6B" w:rsidRDefault="00BB7376" w:rsidP="0063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Административно</w:t>
            </w:r>
            <w:r w:rsidR="00634E4C" w:rsidRPr="00F40D6B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proofErr w:type="gramStart"/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-к</w:t>
            </w:r>
            <w:proofErr w:type="gramEnd"/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 xml:space="preserve">онтрольное управление, Управление кадров, структурные подразделения ЦА ФНС </w:t>
            </w: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F40D6B" w:rsidRDefault="00BB7376" w:rsidP="0080668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2014-2015 годы</w:t>
            </w:r>
          </w:p>
          <w:p w:rsidR="00BB7376" w:rsidRPr="00F40D6B" w:rsidRDefault="00BB7376" w:rsidP="0080668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9F3" w:rsidRPr="00FA49F3" w:rsidRDefault="00FA49F3" w:rsidP="00FA49F3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FA49F3">
              <w:rPr>
                <w:rFonts w:ascii="Times New Roman CYR" w:hAnsi="Times New Roman CYR" w:cs="Times New Roman CYR"/>
                <w:sz w:val="24"/>
                <w:szCs w:val="24"/>
              </w:rPr>
              <w:t xml:space="preserve">Утвержден приказ ФНС России от 23.09.2015 № ММВ-6-10/58@ «Об организации в Федеральной налоговой службе работы по реализации постановления Правительства </w:t>
            </w:r>
            <w:r w:rsidRPr="00FA49F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Российской Федерации от 09.01.2014 № 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      </w:r>
            <w:proofErr w:type="gramEnd"/>
          </w:p>
          <w:p w:rsidR="00FA49F3" w:rsidRPr="000A3AFF" w:rsidRDefault="00FA49F3" w:rsidP="00FA49F3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0A3AF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Согласно служебной записке Административно-контрольного управления от 06.10.2015 № 17-0-11/0015@ материально ответственным лицом – экспертом отдела Административно-контрольного управления </w:t>
            </w:r>
            <w:proofErr w:type="spellStart"/>
            <w:r w:rsidRPr="000A3AF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Шелухановой</w:t>
            </w:r>
            <w:proofErr w:type="spellEnd"/>
            <w:r w:rsidRPr="000A3AF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А.П. были приняты на сохранность подарки, переданные в дар должностным лицам ФНС России по актам приема-передачи подарков № 1, № 2 и № 3 от 08.10.2015.</w:t>
            </w:r>
          </w:p>
          <w:p w:rsidR="000A3AFF" w:rsidRDefault="000A3AFF" w:rsidP="00FA49F3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</w:p>
          <w:p w:rsidR="00851B55" w:rsidRPr="00F40D6B" w:rsidRDefault="00851B55" w:rsidP="000A3AF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A6BBC" w:rsidRPr="00F40D6B" w:rsidTr="00CA241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F40D6B" w:rsidRDefault="00BB7376" w:rsidP="0060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F40D6B" w:rsidRDefault="00BB7376" w:rsidP="00AD4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gramStart"/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Обеспеч</w:t>
            </w:r>
            <w:r w:rsidR="0081258A" w:rsidRPr="00F40D6B">
              <w:rPr>
                <w:rFonts w:ascii="Times New Roman CYR" w:hAnsi="Times New Roman CYR" w:cs="Times New Roman CYR"/>
                <w:sz w:val="24"/>
                <w:szCs w:val="24"/>
              </w:rPr>
              <w:t>ение проведения</w:t>
            </w: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мероприятий по проверке </w:t>
            </w:r>
            <w:r w:rsidR="0081258A" w:rsidRPr="00F40D6B">
              <w:rPr>
                <w:rFonts w:ascii="Times New Roman CYR" w:hAnsi="Times New Roman CYR" w:cs="Times New Roman CYR"/>
                <w:sz w:val="24"/>
                <w:szCs w:val="24"/>
              </w:rPr>
              <w:t>фактов</w:t>
            </w:r>
            <w:r w:rsidR="00963C2F" w:rsidRPr="00F40D6B">
              <w:rPr>
                <w:rFonts w:ascii="Times New Roman CYR" w:hAnsi="Times New Roman CYR" w:cs="Times New Roman CYR"/>
                <w:sz w:val="24"/>
                <w:szCs w:val="24"/>
              </w:rPr>
              <w:t xml:space="preserve"> неправомерного</w:t>
            </w: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получения подарка в связи с должностным положением или в связи с исполнением служебных обязанностей государственными</w:t>
            </w:r>
            <w:r w:rsidR="003F659F" w:rsidRPr="00F40D6B">
              <w:rPr>
                <w:rFonts w:ascii="Times New Roman CYR" w:hAnsi="Times New Roman CYR" w:cs="Times New Roman CYR"/>
                <w:sz w:val="24"/>
                <w:szCs w:val="24"/>
              </w:rPr>
              <w:t xml:space="preserve"> гражданскими</w:t>
            </w: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 xml:space="preserve"> служащими </w:t>
            </w:r>
            <w:r w:rsidR="00963C2F" w:rsidRPr="00F40D6B">
              <w:rPr>
                <w:rFonts w:ascii="Times New Roman CYR" w:hAnsi="Times New Roman CYR" w:cs="Times New Roman CYR"/>
                <w:sz w:val="24"/>
                <w:szCs w:val="24"/>
              </w:rPr>
              <w:t xml:space="preserve">ФНС </w:t>
            </w:r>
            <w:r w:rsidR="00963C2F" w:rsidRPr="00F40D6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России</w:t>
            </w: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; обеспеч</w:t>
            </w:r>
            <w:r w:rsidR="00963C2F" w:rsidRPr="00F40D6B">
              <w:rPr>
                <w:rFonts w:ascii="Times New Roman CYR" w:hAnsi="Times New Roman CYR" w:cs="Times New Roman CYR"/>
                <w:sz w:val="24"/>
                <w:szCs w:val="24"/>
              </w:rPr>
              <w:t>ение проведения</w:t>
            </w: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мероприятий </w:t>
            </w:r>
            <w:r w:rsidRPr="00F40D6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 формированию у </w:t>
            </w: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государственных служащих </w:t>
            </w:r>
            <w:r w:rsidR="00963C2F" w:rsidRPr="00F40D6B">
              <w:rPr>
                <w:rFonts w:ascii="Times New Roman CYR" w:hAnsi="Times New Roman CYR" w:cs="Times New Roman CYR"/>
                <w:sz w:val="24"/>
                <w:szCs w:val="24"/>
              </w:rPr>
              <w:t xml:space="preserve">ФНС России </w:t>
            </w:r>
            <w:r w:rsidRPr="00F40D6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негативного отношения к дарению подарков в связи с их должностным положением или в связи с исполнением ими служебных обязанностей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F40D6B" w:rsidRDefault="00BB7376" w:rsidP="0063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Управление кадров,</w:t>
            </w:r>
          </w:p>
          <w:p w:rsidR="00BB7376" w:rsidRPr="00F40D6B" w:rsidRDefault="00BB7376" w:rsidP="0063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Административно</w:t>
            </w:r>
            <w:r w:rsidR="00634E4C" w:rsidRPr="00F40D6B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proofErr w:type="gramStart"/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-к</w:t>
            </w:r>
            <w:proofErr w:type="gramEnd"/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онтрольное управление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F40D6B" w:rsidRDefault="00BB7376" w:rsidP="00AD4C5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  <w:p w:rsidR="00BB7376" w:rsidRPr="00F40D6B" w:rsidRDefault="00BB7376" w:rsidP="00AD4C5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F40D6B" w:rsidRDefault="00851B55" w:rsidP="007F688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приказом ФНС России от 2</w:t>
            </w:r>
            <w:r w:rsidR="004055A1">
              <w:rPr>
                <w:rFonts w:ascii="Times New Roman CYR" w:hAnsi="Times New Roman CYR" w:cs="Times New Roman CYR"/>
                <w:sz w:val="24"/>
                <w:szCs w:val="24"/>
              </w:rPr>
              <w:t>3.09</w:t>
            </w: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 w:rsidR="004055A1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 xml:space="preserve"> г. № ММВ-</w:t>
            </w:r>
            <w:r w:rsidR="007F6886">
              <w:rPr>
                <w:rFonts w:ascii="Times New Roman CYR" w:hAnsi="Times New Roman CYR" w:cs="Times New Roman CYR"/>
                <w:sz w:val="24"/>
                <w:szCs w:val="24"/>
              </w:rPr>
              <w:t>6-10/58</w:t>
            </w: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@ хранение и учет подарков, осуществляет отдел материально-технического и социального обеспечения Администра</w:t>
            </w:r>
            <w:r w:rsidR="007A143A">
              <w:rPr>
                <w:rFonts w:ascii="Times New Roman CYR" w:hAnsi="Times New Roman CYR" w:cs="Times New Roman CYR"/>
                <w:sz w:val="24"/>
                <w:szCs w:val="24"/>
              </w:rPr>
              <w:t>тивно-контрольное управления.</w:t>
            </w:r>
          </w:p>
        </w:tc>
      </w:tr>
      <w:tr w:rsidR="00203E66" w:rsidRPr="00F40D6B" w:rsidTr="008066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F40D6B" w:rsidRDefault="00BB7376" w:rsidP="00F54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F40D6B" w:rsidRDefault="00BB7376" w:rsidP="00BA73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Осуществление  комплекса организационных, разъяснительных и иных мер по соблюдению </w:t>
            </w:r>
            <w:r w:rsidRPr="00F40D6B">
              <w:rPr>
                <w:rFonts w:ascii="Times New Roman CYR" w:hAnsi="Times New Roman CYR" w:cs="Times New Roman CYR"/>
                <w:b/>
                <w:sz w:val="24"/>
                <w:szCs w:val="24"/>
              </w:rPr>
              <w:t>государственными гражданскими служащими Федеральной налоговой службы</w:t>
            </w:r>
            <w:r w:rsidRPr="00F40D6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305ADD" w:rsidRPr="004055A1" w:rsidTr="00977F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CC3893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>Организация и обеспечение работы по рассмотрению уведомлений представителя нанимателя о фактах обращения в целях склонения государственного гражданского служащего Ф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НС России</w:t>
            </w: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 xml:space="preserve"> 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  <w:p w:rsidR="00305ADD" w:rsidRPr="00CC3893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CC3893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>Управление кадров, структурные подразделения ЦА ФНС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CC3893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122" w:rsidRDefault="00CD4688" w:rsidP="00CD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4 квартале 2015 года поступило</w:t>
            </w:r>
            <w:r w:rsidR="001E0122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CD4688" w:rsidRDefault="00CD4688" w:rsidP="00CD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 уведомление </w:t>
            </w:r>
            <w:r w:rsidRPr="00CD4688">
              <w:rPr>
                <w:rFonts w:ascii="Times New Roman CYR" w:hAnsi="Times New Roman CYR" w:cs="Times New Roman CYR"/>
                <w:sz w:val="24"/>
                <w:szCs w:val="24"/>
              </w:rPr>
              <w:t>представителя нанимателя о фактах обращения в целях склонения государственного гражданского служащего ФНС России к совершению коррупционных правонарушений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; </w:t>
            </w:r>
          </w:p>
          <w:p w:rsidR="00CD4688" w:rsidRDefault="00CD4688" w:rsidP="00CD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39 уведомлений </w:t>
            </w:r>
            <w:r w:rsidRPr="00CD4688">
              <w:rPr>
                <w:rFonts w:ascii="Times New Roman CYR" w:hAnsi="Times New Roman CYR" w:cs="Times New Roman CYR"/>
                <w:sz w:val="24"/>
                <w:szCs w:val="24"/>
              </w:rPr>
              <w:t>об иной оплачиваемой деятельности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CD4688" w:rsidRDefault="00433EAE" w:rsidP="00CD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="001E0122">
              <w:rPr>
                <w:rFonts w:ascii="Times New Roman CYR" w:hAnsi="Times New Roman CYR" w:cs="Times New Roman CYR"/>
                <w:sz w:val="24"/>
                <w:szCs w:val="24"/>
              </w:rPr>
              <w:t xml:space="preserve"> уведомлений </w:t>
            </w:r>
            <w:r w:rsidR="001E0122" w:rsidRPr="001E0122">
              <w:rPr>
                <w:rFonts w:ascii="Times New Roman CYR" w:hAnsi="Times New Roman CYR" w:cs="Times New Roman CYR"/>
                <w:sz w:val="24"/>
                <w:szCs w:val="24"/>
              </w:rPr>
              <w:t>о возникшем конфликте интересов или возможности его возникновения</w:t>
            </w:r>
            <w:r w:rsidR="001E012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52634D" w:rsidRPr="00305ADD" w:rsidRDefault="0052634D" w:rsidP="00CD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05ADD" w:rsidRPr="004055A1" w:rsidTr="00977F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6F0015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61" w:rsidRPr="000D0561" w:rsidRDefault="000D0561" w:rsidP="000D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0561">
              <w:rPr>
                <w:rFonts w:ascii="Times New Roman CYR" w:hAnsi="Times New Roman CYR" w:cs="Times New Roman CYR"/>
                <w:sz w:val="24"/>
                <w:szCs w:val="24"/>
              </w:rPr>
              <w:t xml:space="preserve">Мониторинг исполнения должностных обязанностей государственными гражданскими служащими Федеральной налоговой службы, проходящими государственную службу на должностях, замещение которых связано с коррупционным риском, </w:t>
            </w:r>
          </w:p>
          <w:p w:rsidR="000D0561" w:rsidRPr="000D0561" w:rsidRDefault="000D0561" w:rsidP="000D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0561">
              <w:rPr>
                <w:rFonts w:ascii="Times New Roman CYR" w:hAnsi="Times New Roman CYR" w:cs="Times New Roman CYR"/>
                <w:sz w:val="24"/>
                <w:szCs w:val="24"/>
              </w:rPr>
              <w:t xml:space="preserve">и устранение таких рисков </w:t>
            </w:r>
          </w:p>
          <w:p w:rsidR="000D0561" w:rsidRPr="000D0561" w:rsidRDefault="000D0561" w:rsidP="000D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0561"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письмом </w:t>
            </w:r>
          </w:p>
          <w:p w:rsidR="000D0561" w:rsidRPr="000D0561" w:rsidRDefault="000D0561" w:rsidP="000D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0561">
              <w:rPr>
                <w:rFonts w:ascii="Times New Roman CYR" w:hAnsi="Times New Roman CYR" w:cs="Times New Roman CYR"/>
                <w:sz w:val="24"/>
                <w:szCs w:val="24"/>
              </w:rPr>
              <w:t xml:space="preserve">Минтруда России от 22.07.2013 </w:t>
            </w:r>
          </w:p>
          <w:p w:rsidR="000D0561" w:rsidRPr="000D0561" w:rsidRDefault="000D0561" w:rsidP="000D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0561">
              <w:rPr>
                <w:rFonts w:ascii="Times New Roman CYR" w:hAnsi="Times New Roman CYR" w:cs="Times New Roman CYR"/>
                <w:sz w:val="24"/>
                <w:szCs w:val="24"/>
              </w:rPr>
              <w:t xml:space="preserve">№ 18-0/10/2-4077 «О проведении </w:t>
            </w:r>
            <w:r w:rsidRPr="000D056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оценки коррупционных рисков, возникающих при реализации функций».</w:t>
            </w:r>
          </w:p>
          <w:p w:rsidR="000D0561" w:rsidRDefault="000D0561" w:rsidP="000D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0561">
              <w:rPr>
                <w:rFonts w:ascii="Times New Roman CYR" w:hAnsi="Times New Roman CYR" w:cs="Times New Roman CYR"/>
                <w:sz w:val="24"/>
                <w:szCs w:val="24"/>
              </w:rPr>
              <w:t>- Подготовка, согласование и государственная регистрация в Минюсте России приказа ФНС России об утверждении перечня функций ФНС России, при реализации которых вероятно возникновение коррупционных рисков</w:t>
            </w: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05ADD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Организация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правового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просвещения государственных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ражданских служащих Ф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НС России 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по антикоррупционной тематике (семинары, тренинги, лекции, совещания, методические рекомендации)</w:t>
            </w: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Pr="006F0015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Управление кадров, структурные подразделения ЦА ФНС России</w:t>
            </w: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Pr="006F0015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0561">
              <w:rPr>
                <w:rFonts w:ascii="Times New Roman CYR" w:hAnsi="Times New Roman CYR" w:cs="Times New Roman CYR"/>
                <w:sz w:val="24"/>
                <w:szCs w:val="24"/>
              </w:rPr>
              <w:t>Управление кадров, структурные подразделения ЦА ФНС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2014-2015 годы</w:t>
            </w: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Pr="006F0015" w:rsidRDefault="000D0561" w:rsidP="0030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0561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61" w:rsidRDefault="000D0561" w:rsidP="0052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 постоянной основе проводится анализ сведений, представленных государственными служащими ФНС России, находящихся в личных делах, с целью выявления возможных нарушений и установления возможных ситуаций конфликта интересов.</w:t>
            </w:r>
          </w:p>
          <w:p w:rsidR="000D0561" w:rsidRDefault="000D0561" w:rsidP="0052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13.11.2015 на заседании Комиссии по соблюдению требований к служебному поведению и урегулированию конфликта интересов в ФНС России утвержден </w:t>
            </w:r>
            <w:r w:rsidRPr="000D0561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Перечень функций ФНС </w:t>
            </w:r>
            <w:r w:rsidRPr="000D056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России, при реализации которых вероятно возникновение коррупционных рисков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с учетом изменений и дополнений, представленных структурными подразделениями.</w:t>
            </w:r>
          </w:p>
          <w:p w:rsidR="000D0561" w:rsidRDefault="000D0561" w:rsidP="0052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52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52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52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D0561" w:rsidRDefault="000D0561" w:rsidP="0052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05ADD" w:rsidRPr="00305ADD" w:rsidRDefault="0052634D" w:rsidP="0052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Ознакомлены сотрудники ФНС России</w:t>
            </w:r>
            <w:r w:rsidR="00305ADD" w:rsidRPr="00305AD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305ADD" w:rsidRPr="00305ADD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приказ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ом</w:t>
            </w:r>
            <w:r w:rsidR="00305ADD" w:rsidRPr="00305ADD">
              <w:rPr>
                <w:rFonts w:ascii="Times New Roman CYR" w:hAnsi="Times New Roman CYR" w:cs="Times New Roman CYR"/>
                <w:sz w:val="24"/>
                <w:szCs w:val="24"/>
              </w:rPr>
              <w:t xml:space="preserve"> ФНС России от 23.09.2015 № ММВ-6-10/58@ «Об организации в Федеральной налоговой службе работы по реализации постановления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      </w:r>
            <w:proofErr w:type="gramEnd"/>
            <w:r w:rsidR="00305ADD" w:rsidRPr="00305ADD">
              <w:rPr>
                <w:rFonts w:ascii="Times New Roman CYR" w:hAnsi="Times New Roman CYR" w:cs="Times New Roman CYR"/>
                <w:sz w:val="24"/>
                <w:szCs w:val="24"/>
              </w:rPr>
              <w:t xml:space="preserve"> его реализации»</w:t>
            </w:r>
            <w:r w:rsidR="00305ADD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305ADD" w:rsidRPr="00305ADD" w:rsidRDefault="00305ADD" w:rsidP="0052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305ADD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соответствии с письмом Управления кадров от 26.11.2015 № 4-4-10/0067@ </w:t>
            </w:r>
            <w:r w:rsidR="002654CA">
              <w:rPr>
                <w:rFonts w:ascii="Times New Roman CYR" w:hAnsi="Times New Roman CYR" w:cs="Times New Roman CYR"/>
                <w:sz w:val="24"/>
                <w:szCs w:val="24"/>
              </w:rPr>
              <w:t>ознакомлены сотрудники территориальных налоговых органов с</w:t>
            </w:r>
            <w:r w:rsidRPr="00305ADD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разъяснения</w:t>
            </w:r>
            <w:r w:rsidR="002654CA">
              <w:rPr>
                <w:rFonts w:ascii="Times New Roman CYR" w:hAnsi="Times New Roman CYR" w:cs="Times New Roman CYR"/>
                <w:sz w:val="24"/>
                <w:szCs w:val="24"/>
              </w:rPr>
              <w:t>ми</w:t>
            </w:r>
            <w:r w:rsidRPr="00305ADD">
              <w:rPr>
                <w:rFonts w:ascii="Times New Roman CYR" w:hAnsi="Times New Roman CYR" w:cs="Times New Roman CYR"/>
                <w:sz w:val="24"/>
                <w:szCs w:val="24"/>
              </w:rPr>
              <w:t xml:space="preserve"> Министерства труда и социальной защиты Российской Федерации от 13.11.2015      № 18-1/В-732 по вопросам владения лицом, замещающим должность государственной гражданской службы, </w:t>
            </w:r>
            <w:r w:rsidRPr="00305AD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ценными бумагами (долями участия, паями в уставных (складочных) капиталах организаций), и открытия индивидуального инвестиционного счета</w:t>
            </w:r>
            <w:r w:rsidR="002654CA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  <w:proofErr w:type="gramEnd"/>
            <w:r w:rsidR="002654C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05ADD">
              <w:rPr>
                <w:rFonts w:ascii="Times New Roman CYR" w:hAnsi="Times New Roman CYR" w:cs="Times New Roman CYR"/>
                <w:sz w:val="24"/>
                <w:szCs w:val="24"/>
              </w:rPr>
              <w:t>от 13.11.2015 № 18-2/10/П-7073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      </w:r>
          </w:p>
          <w:p w:rsidR="00305ADD" w:rsidRPr="004055A1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A6BBC" w:rsidRPr="004055A1" w:rsidTr="00977F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Обеспечение эффективного взаимодействия ФНС России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Федеральной налоговой службой</w:t>
            </w:r>
          </w:p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</w:t>
            </w: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профессиональной переподготовки, повышения квалификации и стажировки специалистов, в должностные обязанности которых входит профилактика коррупционных правонарушений</w:t>
            </w:r>
          </w:p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Административно-контрольное управление, Управление кадров,</w:t>
            </w:r>
          </w:p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советник руководителя ФНС России (пресс-секретарь), структурные подразделения ЦА ФНС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55A1">
              <w:rPr>
                <w:rFonts w:ascii="Times New Roman CYR" w:hAnsi="Times New Roman CYR" w:cs="Times New Roman CYR"/>
                <w:sz w:val="24"/>
                <w:szCs w:val="24"/>
              </w:rPr>
              <w:t xml:space="preserve">В целях обеспечения эффективного взаимодействия ФНС России со средствами массовой информации в сфере противодействия коррупции Федеральной налоговой службой и территориальными налоговыми органами, в том числе совместно с правоохранительными органами, на регулярной основе ведется последовательная работа по освещению в СМИ деятельности, направленной на борьбу с коррупционными проявлениями среди сотрудников налоговых органов. Также руководитель ФНС России неоднократно высказывал позицию Службы, в том числе в СМИ, о том, что борьба с коррупцией в налоговых органах является одной из приоритетных задач, стоящих перед </w:t>
            </w:r>
            <w:r w:rsidRPr="004055A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Федеральной налоговой службой. Кроме того, публикации в СМИ по данной тематике содержат информацию о высокой эффективности совместной работы службы внутренней безопасности ФНС России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правоохранительных органов. </w:t>
            </w:r>
          </w:p>
          <w:p w:rsidR="00305ADD" w:rsidRPr="004055A1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55A1">
              <w:rPr>
                <w:rFonts w:ascii="Times New Roman CYR" w:hAnsi="Times New Roman CYR" w:cs="Times New Roman CYR"/>
                <w:sz w:val="24"/>
                <w:szCs w:val="24"/>
              </w:rPr>
              <w:t xml:space="preserve">Эффективное взаимодействие ФНС России со СМИ в сфере противодействия коррупции создает «волновой эффект» по снижению уровня коррупции среди сотрудников налоговых органов, а также укрепляет доверие юридических и физических лиц к деятельности ФНС России, формирует отрицательное отношение к коррупции у государственных гражданских служащих ФНС России. </w:t>
            </w:r>
          </w:p>
          <w:p w:rsidR="00305ADD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состоянию на 08.12</w:t>
            </w:r>
            <w:r w:rsidRPr="00EE5510">
              <w:rPr>
                <w:rFonts w:ascii="Times New Roman CYR" w:hAnsi="Times New Roman CYR" w:cs="Times New Roman CYR"/>
                <w:sz w:val="24"/>
                <w:szCs w:val="24"/>
              </w:rPr>
              <w:t>.2015 по дополнительной профессиональной программе повышения квалификации «Организация работы по противодействию коррупции в современной России» в Приволжском институте повышения 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валификации ФНС России обучено 349</w:t>
            </w:r>
            <w:r w:rsidRPr="00EE5510"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федеральных государственных гражданских служащих, в должностные обязанности которых входит профилактика коррупционных правонарушений.</w:t>
            </w:r>
          </w:p>
          <w:p w:rsidR="00710E4A" w:rsidRPr="00F40D6B" w:rsidRDefault="00710E4A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05ADD" w:rsidRPr="00F40D6B" w:rsidTr="009A38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Разработка и осуществление комплекса организационных, разъяснительных и иных мер по недопущению федеральными государственными гражданскими служащими ФНС России  поведения, которое может восприниматься окружающими как обещание или предложение дачи взятки либо как согласие принять взятку</w:t>
            </w:r>
          </w:p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или как просьба о даче взятки</w:t>
            </w:r>
          </w:p>
        </w:tc>
      </w:tr>
      <w:tr w:rsidR="005A6BBC" w:rsidRPr="00F40D6B" w:rsidTr="009A38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Обобщение практики рассмотрения </w:t>
            </w: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полученных  в разных формах обращений граждан и организаций по фактам проявления коррупции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Управление кадров, </w:t>
            </w: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Административно-контрольное управление,</w:t>
            </w:r>
          </w:p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структурные подразделения ЦА ФНС России</w:t>
            </w:r>
          </w:p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Поквартально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FA49F3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A49F3"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Pr="00FA49F3">
              <w:rPr>
                <w:rFonts w:ascii="Times New Roman CYR" w:hAnsi="Times New Roman CYR" w:cs="Times New Roman CYR"/>
                <w:sz w:val="24"/>
                <w:szCs w:val="24"/>
              </w:rPr>
              <w:t xml:space="preserve"> квартале 2015 года (по состоянию </w:t>
            </w:r>
            <w:r w:rsidRPr="00FA49F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 10.12.2015) по тематике «Борьба с коррупцией»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FA49F3">
              <w:rPr>
                <w:rFonts w:ascii="Times New Roman CYR" w:hAnsi="Times New Roman CYR" w:cs="Times New Roman CYR"/>
                <w:sz w:val="24"/>
                <w:szCs w:val="24"/>
              </w:rPr>
              <w:t xml:space="preserve">зарегистрировано 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обращения</w:t>
            </w:r>
            <w:r w:rsidRPr="00FA49F3">
              <w:rPr>
                <w:rFonts w:ascii="Times New Roman CYR" w:hAnsi="Times New Roman CYR" w:cs="Times New Roman CYR"/>
                <w:sz w:val="24"/>
                <w:szCs w:val="24"/>
              </w:rPr>
              <w:t xml:space="preserve">, из них: 1 письменное обращение (по почте), 3 </w:t>
            </w:r>
            <w:proofErr w:type="gramStart"/>
            <w:r w:rsidRPr="00FA49F3">
              <w:rPr>
                <w:rFonts w:ascii="Times New Roman CYR" w:hAnsi="Times New Roman CYR" w:cs="Times New Roman CYR"/>
                <w:sz w:val="24"/>
                <w:szCs w:val="24"/>
              </w:rPr>
              <w:t>интернет-обращения</w:t>
            </w:r>
            <w:proofErr w:type="gramEnd"/>
            <w:r w:rsidRPr="00FA49F3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305ADD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A49F3">
              <w:rPr>
                <w:rFonts w:ascii="Times New Roman CYR" w:hAnsi="Times New Roman CYR" w:cs="Times New Roman CYR"/>
                <w:sz w:val="24"/>
                <w:szCs w:val="24"/>
              </w:rPr>
              <w:t>по тематике «Злоупотребление служебным положением» зарегистрировано 31 обращение, из них: 17 письменных обращений (по почте), 14 интернет</w:t>
            </w:r>
            <w:r w:rsidR="00710E4A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</w:t>
            </w:r>
            <w:r w:rsidRPr="00FA49F3">
              <w:rPr>
                <w:rFonts w:ascii="Times New Roman CYR" w:hAnsi="Times New Roman CYR" w:cs="Times New Roman CYR"/>
                <w:sz w:val="24"/>
                <w:szCs w:val="24"/>
              </w:rPr>
              <w:t>обращений.</w:t>
            </w:r>
          </w:p>
          <w:p w:rsidR="00710E4A" w:rsidRPr="00F40D6B" w:rsidRDefault="00710E4A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A6BBC" w:rsidRPr="00F40D6B" w:rsidTr="009A38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Обеспечение эффективного взаимодействия Федеральной налоговой службы с институтами гражданского общества по вопросам противодействия коррупции; мониторинг публикаций в средствах массовой информации о фактах проявления коррупции в Федеральной налоговой службе и организация проверки таких фактов</w:t>
            </w:r>
          </w:p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Административно-контрольное управление,</w:t>
            </w:r>
          </w:p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советник руководителя ФНС России (пресс-секретарь), Управление кадров, структурные подразделения ЦА ФНС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Поквартально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Федеральной налоговой службой на постоянной основе ведется регулярный мониторинг информационных сообщений в СМИ и сети Интернет о деятельности ФНС России, при этом особенное внимание уделяется публикациям о фактах проявления коррупции в налоговых органах. По всем опубликованным материалам, содержащим сообщение о фактах коррупционных правонарушений, налажена работа по оперативному информированию соответствующих структурных подразделений ЦА ФНС России для последующей проверки достоверности указанных фактов и </w:t>
            </w:r>
            <w:proofErr w:type="gramStart"/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принятия</w:t>
            </w:r>
            <w:proofErr w:type="gramEnd"/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 xml:space="preserve"> необходимых мер. </w:t>
            </w:r>
          </w:p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A6BBC" w:rsidRPr="00F40D6B" w:rsidTr="009A38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Обеспечение постоянного функционирования мест для приема заявителей, оснащенных специальными техническими средствами</w:t>
            </w:r>
          </w:p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Управление кадров,</w:t>
            </w:r>
          </w:p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Административно-контрольное управление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 xml:space="preserve">Личный прием граждан ведется в специально отведенном помещении - приемной ФНС России, которая находится по адресу: г. Москва, ул. </w:t>
            </w:r>
            <w:proofErr w:type="spellStart"/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Неглинная</w:t>
            </w:r>
            <w:proofErr w:type="spellEnd"/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 xml:space="preserve"> 23.</w:t>
            </w:r>
          </w:p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Вход и передвижение в приемную ФНС России доступен для всех граждан.</w:t>
            </w:r>
          </w:p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Места для ожидания гражданами личного приема оснащены необходимым оборудованием для ожидания приема и оформления документов.</w:t>
            </w:r>
          </w:p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В зоне ожидания приема граждан размещен информационный стенд, содержащий информацию о графике и порядке проведения личного прием граждан.</w:t>
            </w:r>
          </w:p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 xml:space="preserve">В соответствии с п. 2 ст. 13 Федерального закона от 02.05.2006 № 59-ФЗ </w:t>
            </w:r>
          </w:p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«О порядке рассмотрения обращений граждан Российской Федерации» при личном обращении гражданин предъявляет документ, удостоверяющий его личность.</w:t>
            </w:r>
          </w:p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A6BBC" w:rsidRPr="00F40D6B" w:rsidTr="009A38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Обеспечение размещения на официальном Интернет-сайте Федеральной налоговой службы информации об антикоррупционной деятельности, создание и ведение специализированного раздела о противодействии коррупции</w:t>
            </w:r>
          </w:p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Управление информационных технологий, Управление кадров, структурные подразделения ЦА ФНС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 xml:space="preserve">В целях повышения эффективности деятельности ФНС России по противодействию коррупции ведется на постоянной основе и постоянно обновляется специализированный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раздел</w:t>
            </w: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 xml:space="preserve"> о противодействии коррупции, на котором размещается информация о проводимых мероприятиях.</w:t>
            </w:r>
          </w:p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A6BBC" w:rsidRPr="00F40D6B" w:rsidTr="009A38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777B33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2687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функционирования «горячей линии» и/или «телефонов доверия» по вопросам противодействия коррупции, а также обеспечение возможности взаимодействия граждан с Федеральной налоговой службой с использованием компьютерных </w:t>
            </w:r>
            <w:r w:rsidRPr="00D4268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технологий в режиме «он-</w:t>
            </w:r>
            <w:proofErr w:type="spellStart"/>
            <w:r w:rsidRPr="00D42687">
              <w:rPr>
                <w:rFonts w:ascii="Times New Roman CYR" w:hAnsi="Times New Roman CYR" w:cs="Times New Roman CYR"/>
                <w:sz w:val="24"/>
                <w:szCs w:val="24"/>
              </w:rPr>
              <w:t>лайн</w:t>
            </w:r>
            <w:proofErr w:type="spellEnd"/>
            <w:r w:rsidRPr="00D42687">
              <w:rPr>
                <w:rFonts w:ascii="Times New Roman CYR" w:hAnsi="Times New Roman CYR" w:cs="Times New Roman CYR"/>
                <w:sz w:val="24"/>
                <w:szCs w:val="24"/>
              </w:rPr>
              <w:t>» и почтового ящика для обращений по фактам коррупции в ФНС России</w:t>
            </w:r>
          </w:p>
          <w:p w:rsidR="00D42687" w:rsidRPr="00D42687" w:rsidRDefault="00D42687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D42687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268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Управление кадров, Управление информационных технологий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D42687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2687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D42687" w:rsidRDefault="00305ADD" w:rsidP="00D42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2687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телефону доверия ФНС России </w:t>
            </w:r>
            <w:r w:rsidR="00D42687" w:rsidRPr="00D42687">
              <w:rPr>
                <w:rFonts w:ascii="Times New Roman CYR" w:hAnsi="Times New Roman CYR" w:cs="Times New Roman CYR"/>
                <w:sz w:val="24"/>
                <w:szCs w:val="24"/>
              </w:rPr>
              <w:t>по вопросам противодействия коррупции</w:t>
            </w:r>
            <w:r w:rsidR="00D4268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42687">
              <w:rPr>
                <w:rFonts w:ascii="Times New Roman CYR" w:hAnsi="Times New Roman CYR" w:cs="Times New Roman CYR"/>
                <w:sz w:val="24"/>
                <w:szCs w:val="24"/>
              </w:rPr>
              <w:t xml:space="preserve">за 4 </w:t>
            </w:r>
            <w:r w:rsidR="00D42687" w:rsidRPr="00D42687">
              <w:rPr>
                <w:rFonts w:ascii="Times New Roman CYR" w:hAnsi="Times New Roman CYR" w:cs="Times New Roman CYR"/>
                <w:sz w:val="24"/>
                <w:szCs w:val="24"/>
              </w:rPr>
              <w:t>квартал 2015 (по состоянию на 15</w:t>
            </w:r>
            <w:r w:rsidRPr="00D4268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777B33" w:rsidRPr="00D42687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  <w:r w:rsidRPr="00D42687">
              <w:rPr>
                <w:rFonts w:ascii="Times New Roman CYR" w:hAnsi="Times New Roman CYR" w:cs="Times New Roman CYR"/>
                <w:sz w:val="24"/>
                <w:szCs w:val="24"/>
              </w:rPr>
              <w:t xml:space="preserve">.2015) года поступило   6     обращений, в почтовый ящик для обращений по фактам коррупции </w:t>
            </w:r>
            <w:r w:rsidR="00D42687" w:rsidRPr="00D42687">
              <w:rPr>
                <w:rFonts w:ascii="Times New Roman CYR" w:hAnsi="Times New Roman CYR" w:cs="Times New Roman CYR"/>
                <w:sz w:val="24"/>
                <w:szCs w:val="24"/>
              </w:rPr>
              <w:t>обращений не поступало (по состоянию на 15.12.2015)</w:t>
            </w:r>
            <w:r w:rsidRPr="00D4268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305ADD" w:rsidRPr="00F40D6B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Мероприятия Федеральной налоговой службы, направленные на противодействие коррупции </w:t>
            </w:r>
          </w:p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 учетом специфики ее деятельности</w:t>
            </w:r>
          </w:p>
        </w:tc>
      </w:tr>
      <w:tr w:rsidR="005A6BBC" w:rsidRPr="00F40D6B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8C0963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C096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Совершенствование контрольно-надзорных и разрешительных функций ФНС России, оптимизация предоставления ФНС России государственных услуг, в том числе внедрение в деятельность Федеральной налоговой службы административных регламентов осуществления государственных функций, предоставления государственных услуг, внедрение в деятельность Федеральной налоговой службы инновационных технологий государственного управления и администрирования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B616FD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CE56A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Контрольное </w:t>
            </w:r>
            <w:r w:rsidRPr="00B616F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управление,</w:t>
            </w:r>
          </w:p>
          <w:p w:rsidR="00305ADD" w:rsidRPr="00B616FD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616F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Управление информационных технологий,</w:t>
            </w:r>
          </w:p>
          <w:p w:rsidR="00305ADD" w:rsidRPr="00B616FD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616F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Аналитическое управление,</w:t>
            </w:r>
          </w:p>
          <w:p w:rsidR="00305ADD" w:rsidRPr="00B616FD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B616F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Управление налогообложения юридических лиц, Управление налогообложения имущества и доходов физических лиц</w:t>
            </w:r>
            <w:proofErr w:type="gramStart"/>
            <w:r w:rsidRPr="00B616F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</w:p>
          <w:p w:rsidR="00305ADD" w:rsidRPr="008C0963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B616F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Административно-контрольное управление, структурные подразделения ЦА ФНС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6771B8" w:rsidRDefault="00305ADD" w:rsidP="00305ADD">
            <w:pPr>
              <w:pStyle w:val="aa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6771B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Default="00CE56A7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  <w:r w:rsidR="00305AD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</w:t>
            </w:r>
            <w:r w:rsidR="00305ADD" w:rsidRPr="006771B8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разделе «Письма ФНС России, направленные в адрес территориальных налоговых органов» официального сайта ФНС России по состоянию на 08.12.2015 Управлением налогообложения юридических лиц размещено 192 письма, согласованных с Минфином России, содержащих разъяснения норм законодательства о налогах и сборах, в том числе за 2014 год -105, за 2015 год -87.</w:t>
            </w:r>
          </w:p>
          <w:p w:rsidR="00305ADD" w:rsidRPr="001C3C7F" w:rsidRDefault="00CE56A7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3C7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  <w:r w:rsidR="00305ADD" w:rsidRPr="001C3C7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305ADD" w:rsidRPr="001C3C7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соответствии с Перечнем государственных услуг и государственных функций федеральных органов исполнительной власти, для которых должны быть разработаны административные регламенты, и информация о которых должна быть размещена в Федеральном реестре государственных услуг (функций), опубликованном на сайте Административная реформа в Российской Федерации, а также законодательством Российской Федерации ФНС России является ответственной за разработку 21 административного регламента исполнения ФНС России государственных функций</w:t>
            </w:r>
            <w:proofErr w:type="gramEnd"/>
            <w:r w:rsidR="00305ADD" w:rsidRPr="001C3C7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предоставления государственных услуг.</w:t>
            </w:r>
          </w:p>
          <w:p w:rsidR="00305ADD" w:rsidRPr="001C3C7F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3C7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lastRenderedPageBreak/>
              <w:t>Разработаны все административные регламенты предоставления ФНС России государственных услуг/исполнения государственных функций (далее – АР).</w:t>
            </w:r>
          </w:p>
          <w:p w:rsidR="00305ADD" w:rsidRPr="001C3C7F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3C7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17 АР </w:t>
            </w:r>
            <w:proofErr w:type="gramStart"/>
            <w:r w:rsidRPr="001C3C7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утверждены</w:t>
            </w:r>
            <w:proofErr w:type="gramEnd"/>
            <w:r w:rsidRPr="001C3C7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и зарегистрированы в Минюсте России. </w:t>
            </w:r>
          </w:p>
          <w:p w:rsidR="00305ADD" w:rsidRPr="001C3C7F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1C3C7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 АР разработаны в связи с возложением на ФНС России в 2014 году новых полномочий, из них:</w:t>
            </w:r>
            <w:proofErr w:type="gramEnd"/>
          </w:p>
          <w:p w:rsidR="00305ADD" w:rsidRPr="001C3C7F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1C3C7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 АР утверждены и находятся на государственной регистрации в Минюсте России.</w:t>
            </w:r>
            <w:proofErr w:type="gramEnd"/>
          </w:p>
          <w:p w:rsidR="00305ADD" w:rsidRPr="001C3C7F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3C7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 АР в установленном порядке проходят согласование в Минфине России:</w:t>
            </w:r>
          </w:p>
          <w:p w:rsidR="00305ADD" w:rsidRPr="001C3C7F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3C7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 исполнение государственной функции по осуществлению федерального государственного надзора за проведением лотерей;</w:t>
            </w:r>
          </w:p>
          <w:p w:rsidR="00305ADD" w:rsidRPr="001C3C7F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3C7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 предоставление государственной услуги по ведению единого реестра лотерейных терминалов.</w:t>
            </w:r>
          </w:p>
          <w:p w:rsidR="00305ADD" w:rsidRPr="001C3C7F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3C7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Подробная информация о ходе разработки и утверждения АР содержится в приложении.</w:t>
            </w:r>
          </w:p>
          <w:p w:rsidR="00305ADD" w:rsidRPr="001C3C7F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1C3C7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Кроме того, ФНС России проведена работа по совершенствованию                                          и оптимизации предоставления государственных услуг в части обеспечения достижения целевого показателя сокращения времени ожидания в очереди при обращении заявителя для получения государственных услуг до 15 минут, установленного подпунктом (д) пункта 1 Указа Президента Российской </w:t>
            </w:r>
            <w:r w:rsidRPr="001C3C7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lastRenderedPageBreak/>
              <w:t>Федерации от 07.05.2012 № 601 «Об основных направлениях совершенствования системы государственного управления» (далее – Указ).</w:t>
            </w:r>
            <w:proofErr w:type="gramEnd"/>
          </w:p>
          <w:p w:rsidR="00305ADD" w:rsidRPr="001C3C7F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3C7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три административных регламента предоставления государственных услуг, утвержденных до издания Указа, изменения внесены следующими приказами Минфина России:</w:t>
            </w:r>
          </w:p>
          <w:p w:rsidR="00305ADD" w:rsidRPr="001C3C7F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3C7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 от 26.12.2013 № 139н «О внесении изменений в Административный регламент предоставления Федеральной налоговой службой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хозяйств, утвержденный приказом Министерства финансов Российской Федерации                         от 22.06. 2012 № 87н»;</w:t>
            </w:r>
          </w:p>
          <w:p w:rsidR="00305ADD" w:rsidRPr="001C3C7F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1C3C7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- от 26.12.2013 № 138н «О внесении изменений в 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                   с ним нормативных правовых актах, порядке исчисления и уплаты налогов и </w:t>
            </w:r>
            <w:r w:rsidRPr="001C3C7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lastRenderedPageBreak/>
              <w:t>сборов, правах и обязанностях</w:t>
            </w:r>
            <w:proofErr w:type="gramEnd"/>
            <w:r w:rsidRPr="001C3C7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C3C7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(расчетов), утвержденный приказом Министерства финансов Российской Федерации от 02.07.2012 № 99н»;</w:t>
            </w:r>
            <w:proofErr w:type="gramEnd"/>
          </w:p>
          <w:p w:rsidR="00305ADD" w:rsidRPr="001C3C7F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3C7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 от 27.08.2014 № 82н «О внесении изменений в Административный регламент предоставления Федеральной налоговой службой государственной услуги по регистрации контрольно-кассовой техники, используемой организациями и индивидуальными предпринимателями в соответствии с законодательством Российской Федерации, утвержденный приказом Министерства финансов Российской Федерации от 29.06.2012 № 94н».</w:t>
            </w:r>
          </w:p>
          <w:p w:rsidR="00305ADD" w:rsidRPr="001C3C7F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3C7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Девять административных регламентов предоставления государственных услуг были утверждены после издания Указа и не требуют внесения изменений, так как содержат показатель максимального ожидания в очереди 15 минут.</w:t>
            </w:r>
          </w:p>
          <w:p w:rsidR="00305ADD" w:rsidRPr="001C3C7F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3C7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Таким </w:t>
            </w:r>
            <w:proofErr w:type="gramStart"/>
            <w:r w:rsidRPr="001C3C7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образом</w:t>
            </w:r>
            <w:proofErr w:type="gramEnd"/>
            <w:r w:rsidRPr="001C3C7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показатель максимального ожидания в очереди 15 минут внесен во все административные регламенты, соответствующие приказы Минфина России и ФНС России утверждены.</w:t>
            </w:r>
          </w:p>
          <w:p w:rsidR="00305ADD" w:rsidRPr="001C3C7F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3C7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В проектах административных регламентов предоставления государственных услуг, разработанных </w:t>
            </w:r>
            <w:r w:rsidRPr="001C3C7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lastRenderedPageBreak/>
              <w:t>ФНС России в 2014-2015 годах в связи с новыми полномочиями, показатель максимального ожидания в очереди 15 минут также предусмотрен.</w:t>
            </w:r>
          </w:p>
          <w:p w:rsidR="00CE56A7" w:rsidRPr="00CE56A7" w:rsidRDefault="00CE56A7" w:rsidP="00CE5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</w:t>
            </w:r>
            <w:r w:rsidRPr="00CE56A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настоящее время на согласовании в Минфине России находятся проекты следующих административных регламентов:</w:t>
            </w:r>
          </w:p>
          <w:p w:rsidR="00CE56A7" w:rsidRPr="00CE56A7" w:rsidRDefault="00CE56A7" w:rsidP="00CE5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CE56A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 проект Административного регламента предоставления Федеральной налоговой службой государственной услуги по ведению в установленном порядке единого реестра лотерейных терминалов;</w:t>
            </w:r>
          </w:p>
          <w:p w:rsidR="00CE56A7" w:rsidRPr="001C3C7F" w:rsidRDefault="00CE56A7" w:rsidP="00CE5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CE56A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 проект Административного регламента предоставления Федеральной налоговой службой государственной услуги по внесению сведений</w:t>
            </w:r>
            <w:r w:rsidRPr="00CE56A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br/>
              <w:t>о саморегулируемых организациях в государственный реестр саморегулируемых организаций организаторов азартных игр в букмекерских конторах, государственный реестр саморегулируемых организаций организаторов азартных игр в тотализаторах, по исключению сведений о саморегулируемых организациях из государственного реестра саморегулируемых организаций организаторов азартных игр в букмекерских конторах, государственного реестра саморегулируемых организаций организаторов азартных игр в</w:t>
            </w:r>
            <w:proofErr w:type="gramEnd"/>
            <w:r w:rsidRPr="00CE56A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E56A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lastRenderedPageBreak/>
              <w:t>тотализаторах</w:t>
            </w:r>
            <w:proofErr w:type="gramEnd"/>
            <w:r w:rsidRPr="00CE56A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</w:t>
            </w:r>
            <w:r w:rsidRPr="00CE56A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br/>
              <w:t xml:space="preserve">по предоставлению сведений из реестра саморегулируемых организаций организаторов азартных игр в букмекерских конторах, государственного реестра саморегулируемых организаций организаторов азартных игр в </w:t>
            </w:r>
            <w:r w:rsidRPr="001C3C7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тотализаторах;</w:t>
            </w:r>
          </w:p>
          <w:p w:rsidR="00305ADD" w:rsidRPr="001C3C7F" w:rsidRDefault="00CE56A7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3C7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 проект Административного регламента исполнения Федеральной налоговой службой государственной функции по осуществлению федерального государственного надзора за проведением лотерей.</w:t>
            </w:r>
          </w:p>
          <w:p w:rsidR="001C3C7F" w:rsidRDefault="001C3C7F" w:rsidP="001C3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3C7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3. С целью организации единого порядка действий регистрирующих органов при выполнении функций по государственной регистрации и учету налогоплательщиков при возникновении ситуаций, связанных с невозможностью использования автоматизированной информационной системы, ФНС России разработан и утвержден Регламент выполнения функций по государственной регистрации и учету налогоплательщиков при отсутствии автоматизации. </w:t>
            </w:r>
          </w:p>
          <w:p w:rsidR="00305ADD" w:rsidRDefault="001C3C7F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C3C7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 официальном сайте ФНС России (</w:t>
            </w:r>
            <w:hyperlink r:id="rId10" w:history="1">
              <w:r w:rsidRPr="001C3C7F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www.nalog.ru</w:t>
              </w:r>
            </w:hyperlink>
            <w:r w:rsidRPr="001C3C7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) в разделах «Риски бизнеса: проверь себя и контрагента» и «Открытые данные», начиная с третьего квартала 2015 года, размещаются сведения о физических лицах, являющихся руководителями или </w:t>
            </w:r>
            <w:r w:rsidRPr="001C3C7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lastRenderedPageBreak/>
              <w:t>учредителями (участниками) нескольких юридических лиц, сформированные на основе сведений Единого государственного реестра юридических лиц.</w:t>
            </w:r>
          </w:p>
          <w:p w:rsidR="00F41429" w:rsidRPr="00F41429" w:rsidRDefault="00F41429" w:rsidP="00F4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1. </w:t>
            </w:r>
            <w:proofErr w:type="gramStart"/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связи с введением Федеральным законом от 29.12.2014 № 452-ФЗ «О внесении изменений в статью 165 части второй Налогового кодекса Российской Федерации» пункта 15 статьи 165 Налогового кодекса Российской Федерации (далее – Кодекс) разработан проект приказа ФНС России «Об утверждении форм и порядка заполнения реестров, предусмотренных пунктом 15 статьи 165 Налогового кодекса Российской Федерации, а также форматов и порядка представления реестров в</w:t>
            </w:r>
            <w:proofErr w:type="gramEnd"/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электронной форме».</w:t>
            </w:r>
          </w:p>
          <w:p w:rsidR="00F41429" w:rsidRPr="00F41429" w:rsidRDefault="00F41429" w:rsidP="00F4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соответствии с постановлением Правительства Российской Федерации от 17.12.2012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а также о внесении изменений в некоторые акты Правительства Российской Федерации» 04.06.2015 сводный отчет и указанный выше проект приказа ФНС России  направлен в Министерство</w:t>
            </w:r>
            <w:proofErr w:type="gramEnd"/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экономического развития Российской Федерации. </w:t>
            </w:r>
          </w:p>
          <w:p w:rsidR="00F41429" w:rsidRPr="00F41429" w:rsidRDefault="00F41429" w:rsidP="00F4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lastRenderedPageBreak/>
              <w:t>По результатам оценки регулирующего воздействия названного проекта приказа ФНС России Управлением получено положительное заключение от 17.06.2015 № 15992-ОФ/Д26и.</w:t>
            </w:r>
          </w:p>
          <w:p w:rsidR="00F41429" w:rsidRPr="00F41429" w:rsidRDefault="00F41429" w:rsidP="00F4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Завершена независимая антикоррупционная экспертиза указанного проекта приказа ФНС России - 11.07.2015, заключения по её результатам в Управление не поступали.</w:t>
            </w:r>
          </w:p>
          <w:p w:rsidR="00F41429" w:rsidRPr="00F41429" w:rsidRDefault="00F41429" w:rsidP="00F4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Проект Приказа ФНС России направлен на согласование в Минфин России письмом ФНС России от 11.09.2015 № СД-4-15/16069. По результатам рассмотрения Минфин России письмом от 24.09.2015 № 03-07-02/54637 сообщил о согласовании указанного проекта приказа.</w:t>
            </w:r>
          </w:p>
          <w:p w:rsidR="00F41429" w:rsidRPr="00F41429" w:rsidRDefault="00F41429" w:rsidP="00F4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Приказ ФНС России от 30.09.2015 № ММВ-7-15/427 «Об утверждении форм и порядка заполнения реестров, предусмотренных пунктом 15 статьи 165 Налогового кодекса Российской Федерации, а также форматов и порядка представления реестров в электронной форме» направлен письмом от 06.10.2015 № ЕД-4-15/17396 на регистрацию в Минюст России.  По результатам рассмотрения Минюстом России </w:t>
            </w:r>
            <w:proofErr w:type="gramStart"/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зарегистрирован</w:t>
            </w:r>
            <w:proofErr w:type="gramEnd"/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03.11.2015                   № 39598 и опубликован на официальном сайте http://pravo.gov.ru 06.11.2015                № 0001201511060021.</w:t>
            </w:r>
          </w:p>
          <w:p w:rsidR="00F41429" w:rsidRPr="00F41429" w:rsidRDefault="00F41429" w:rsidP="00F4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2. </w:t>
            </w:r>
            <w:proofErr w:type="gramStart"/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В соответствии с постановлением </w:t>
            </w:r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lastRenderedPageBreak/>
              <w:t>Правительства Российской Федерации от 17.12.2012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а также о внесении изменений в некоторые акты Правительства Российской Федерации» 10.08.2015 сводный отчет и проект приказа ФНС России «Об утверждении форм документов, используемых</w:t>
            </w:r>
            <w:proofErr w:type="gramEnd"/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налоговыми органами при реализации своих полномочий в отношениях, регулируемых законодательством о налогах и сборах» </w:t>
            </w:r>
            <w:proofErr w:type="gramStart"/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направлен</w:t>
            </w:r>
            <w:proofErr w:type="gramEnd"/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в Министерство экономического развития Российской Федерации. </w:t>
            </w:r>
          </w:p>
          <w:p w:rsidR="00F41429" w:rsidRPr="00F41429" w:rsidRDefault="00F41429" w:rsidP="00F4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результатам оценки регулирующего воздействия названного проекта приказа ФНС России Управлением получено положительное заключение от 20.08.2015 № 22659-ОФ/Д26и.</w:t>
            </w:r>
          </w:p>
          <w:p w:rsidR="00F41429" w:rsidRPr="00F41429" w:rsidRDefault="00F41429" w:rsidP="00F4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Завершена независимая антикоррупционная экспертиза указанного проекта приказа ФНС России - 31.08.2015, заключения по её результатам в Управление не поступали.</w:t>
            </w:r>
          </w:p>
          <w:p w:rsidR="00F41429" w:rsidRPr="00F41429" w:rsidRDefault="00F41429" w:rsidP="00F4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Проект Приказа ФНС России направлен на согласование в Минфин России письмом ФНС России от 20.11.2015 № ЕД-4-15/20281.  </w:t>
            </w:r>
          </w:p>
          <w:p w:rsidR="00F41429" w:rsidRPr="00F41429" w:rsidRDefault="00F41429" w:rsidP="00F4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lastRenderedPageBreak/>
              <w:t xml:space="preserve">3. </w:t>
            </w:r>
            <w:proofErr w:type="gramStart"/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В связи с введением Федеральным законом от 24.11.2014 № 366-ФЗ «О внесении изменений в часть вторую Налогового кодекса Российской Федерации и отдельные законодательные акты Российской Федерации» статьи 203.1 «Порядок возмещения акциза лицам, имеющим свидетельство на переработку прямогонного бензина и (или) свидетельство на совершение операций с бензолом, параксилолом или </w:t>
            </w:r>
            <w:proofErr w:type="spellStart"/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ортоксилолом</w:t>
            </w:r>
            <w:proofErr w:type="spellEnd"/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и (или) включенным в Реестр </w:t>
            </w:r>
            <w:proofErr w:type="spellStart"/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эксплуатантов</w:t>
            </w:r>
            <w:proofErr w:type="spellEnd"/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гражданской авиации Российской Федерации и имеющим</w:t>
            </w:r>
            <w:proofErr w:type="gramEnd"/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сертификат (свидетельство) </w:t>
            </w:r>
            <w:proofErr w:type="spellStart"/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эксплуатанта</w:t>
            </w:r>
            <w:proofErr w:type="spellEnd"/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», а также в целях получения налоговым органом уведомления о факте выдачи банковской гарантии в электронной форме по телекоммуникационным каналам связи, Управлением разработан проект приказа ФНС России «О внесении изменений в приказ ФНС России от 25.10.2010 № ММВ-7-3/515@» (далее – проект Приказа ФНС России).</w:t>
            </w:r>
          </w:p>
          <w:p w:rsidR="00F41429" w:rsidRPr="00F41429" w:rsidRDefault="00F41429" w:rsidP="00F4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29.07.2015 проект Приказа ФНС России был размещен на сайте http://regulation.gov.ru. для проведения независимой антикоррупционной экспертизы нормативных правовых актов.</w:t>
            </w:r>
          </w:p>
          <w:p w:rsidR="00F41429" w:rsidRPr="00F41429" w:rsidRDefault="00F41429" w:rsidP="00F4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По результатам общественного обсуждения по проекту Приказа ФНС России замечаний и предложений не </w:t>
            </w:r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lastRenderedPageBreak/>
              <w:t>поступало.</w:t>
            </w:r>
          </w:p>
          <w:p w:rsidR="00F41429" w:rsidRPr="00F41429" w:rsidRDefault="00F41429" w:rsidP="00F4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31.07.2015 проект Приказа ФНС России и сводный отчет направлены в Министерство экономического развития Российской Федерации для завершения процедуры </w:t>
            </w:r>
            <w:proofErr w:type="gramStart"/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оценки</w:t>
            </w:r>
            <w:proofErr w:type="gramEnd"/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регулирующего воздействия и получения соответствующего заключения. По результатам оценки регулирующего воздействия названного проекта Приказа ФНС России Управлением получено положительное заключение от 10.08.2015 № 21523-ОФ/Д26и.</w:t>
            </w:r>
          </w:p>
          <w:p w:rsidR="00F41429" w:rsidRPr="00F41429" w:rsidRDefault="00F41429" w:rsidP="00F4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Проект Приказа ФНС России направлен на согласование в Минфин России письмом ФНС России от 17.11.2015 № ЕД-4-15/20098. </w:t>
            </w:r>
          </w:p>
          <w:p w:rsidR="00F41429" w:rsidRPr="00F41429" w:rsidRDefault="00F41429" w:rsidP="00F4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Минфин России письмом от 03.12.2015 № 03-07-15/70667 сообщил о согласовании указанного Проекта Приказа.</w:t>
            </w:r>
          </w:p>
          <w:p w:rsidR="00F41429" w:rsidRPr="00F41429" w:rsidRDefault="00F41429" w:rsidP="00F4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4. </w:t>
            </w:r>
            <w:proofErr w:type="gramStart"/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В связи с вступлением в силу с 01.01.2015 положений статьи 179.4 Налогового кодекса Российской Федерации, введенных пунктом 10 статьи 1 Федерального закона от 24.11.2014 № 366-ФЗ «О внесении изменений в часть вторую Налогового кодекса Российской Федерации и отдельные законодательные акты Российской Федерации», предусматривающих выдачу свидетельства о регистрации лица, совершающего операции с бензолом, параксилолом или </w:t>
            </w:r>
            <w:proofErr w:type="spellStart"/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ортоксилолом</w:t>
            </w:r>
            <w:proofErr w:type="spellEnd"/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и Правил разработки и утверждения </w:t>
            </w:r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lastRenderedPageBreak/>
              <w:t>административных</w:t>
            </w:r>
            <w:proofErr w:type="gramEnd"/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регламентов предоставления государственных услуг, утвержденных Постановлением Правительства Российской Федерации от 16.05.2011 № 373, Управлением разработан проект приказа ФНС России «Об утверждении Административного регламента предоставления Федеральной налоговой службой государственной услуги по выдаче свидетельства о регистрации лица, совершающего операции с бензолом, параксилолом или </w:t>
            </w:r>
            <w:proofErr w:type="spellStart"/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ортоксилолом</w:t>
            </w:r>
            <w:proofErr w:type="spellEnd"/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». </w:t>
            </w:r>
          </w:p>
          <w:p w:rsidR="00F41429" w:rsidRPr="00F41429" w:rsidRDefault="00F41429" w:rsidP="00F4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24.06.2015   проект приказа ФНС России для проведения независимой антикоррупционной экспертизы размещен на официальном сайте regulation.gov.ru.</w:t>
            </w:r>
          </w:p>
          <w:p w:rsidR="00F41429" w:rsidRPr="00F41429" w:rsidRDefault="00F41429" w:rsidP="00F4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Завершена независимая антикоррупционная экспертиза указанного проекта приказа ФНС России - 01.07.2015, заключения по её результатам в Управление не поступали.</w:t>
            </w:r>
          </w:p>
          <w:p w:rsidR="00F41429" w:rsidRDefault="00F41429" w:rsidP="00F4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4142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06.11.2015 приказ ФНС России от 27.10.2015 № ММВ-7-15/475@ направлен в Минюст России на государственную регистрацию.</w:t>
            </w:r>
          </w:p>
          <w:p w:rsidR="00210591" w:rsidRPr="008C0963" w:rsidRDefault="0021059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5A6BBC" w:rsidRPr="00F40D6B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FC2B99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5E5154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5E515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Осуществление антикоррупционной экспертизы и  обеспечение участия независимых экспертов в проведении независимой антикоррупционной экспертизы нормативных правовых актов, их проектов, иных документов в отношении:</w:t>
            </w:r>
          </w:p>
          <w:p w:rsidR="00305ADD" w:rsidRPr="005E5154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5E515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lastRenderedPageBreak/>
              <w:t>- проектов нормативных правовых актов;</w:t>
            </w:r>
          </w:p>
          <w:p w:rsidR="00305ADD" w:rsidRPr="005E5154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5E515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 действующих нормативных правовых актов</w:t>
            </w:r>
          </w:p>
          <w:p w:rsidR="00305ADD" w:rsidRPr="005E5154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5E515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целях выявления с учетом мониторинга соответствующей правоприменительной практики коррупционных факторов и устранения таких факторов</w:t>
            </w:r>
          </w:p>
          <w:p w:rsidR="00305ADD" w:rsidRPr="005E5154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5E5154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5E515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lastRenderedPageBreak/>
              <w:t>Правовое управление, структурные подразделения ЦА ФНС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5E5154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5E515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2014-2015годы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5E5154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5E515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В целях повышения эффективности деятельности ФНС России по противодействию коррупции в 2015 году (по состоянию на 01.12.2015) Правовым управлением была осуществлена антикоррупционная экспертиза 58 проектов нормативных </w:t>
            </w:r>
            <w:r w:rsidRPr="005E515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lastRenderedPageBreak/>
              <w:t>правовых актов, подготовленных структурными подразделениями ФНС России.</w:t>
            </w:r>
          </w:p>
          <w:p w:rsidR="00305ADD" w:rsidRPr="005E5154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5E515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Проекты указанных приказов были размещены на сайте regulation.gov.ru для приема заключений по результатам независимой антикоррупционной экспертизы в целях выявления в них </w:t>
            </w:r>
            <w:proofErr w:type="spellStart"/>
            <w:r w:rsidRPr="005E515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коррупциогенных</w:t>
            </w:r>
            <w:proofErr w:type="spellEnd"/>
            <w:r w:rsidRPr="005E515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факторов. Заключений по результатам независимой антикоррупционной экспертизы не поступало.</w:t>
            </w:r>
          </w:p>
          <w:p w:rsidR="00305ADD" w:rsidRPr="005E5154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5A6BBC" w:rsidRPr="00F40D6B" w:rsidTr="00BB5745">
        <w:trPr>
          <w:trHeight w:val="15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Внедрение и обеспечение эффективного межведомственного электронного взаимодействия в рамках 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Управление информационных технологий,</w:t>
            </w:r>
          </w:p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Административно-контрольное управление, структурные подразделения ЦА ФНС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FC2B99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t>В центральном аппарате ФНС России специалистами Спецсвязи ФСО России установлена система межведомственного электронного документооборота (МЭДО) в режиме приема-отправки документов. Осуществлена интеграция ведомственной системы электронного документооборота (СЭД) с МЭДО.</w:t>
            </w:r>
          </w:p>
          <w:p w:rsidR="00305ADD" w:rsidRPr="00FC2B99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t xml:space="preserve">В настоящее время по системе МЭДО осуществляется электронный документооборот с 64 органами власти, в том числе с Управлением Президента Российской Федерации по работе с обращениями граждан и организаций, Счетной палатой Российской Федерации, Советом Федерации Федерального Собрания Российской Федерации, Аппаратом Правительства Российской Федерации, Центральным Банком Российской Федерации, Минфином России, Минэкономразвития России, </w:t>
            </w:r>
            <w:proofErr w:type="spellStart"/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Минкомсвязи</w:t>
            </w:r>
            <w:proofErr w:type="spellEnd"/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t xml:space="preserve"> России, Минюстом России и др.</w:t>
            </w:r>
            <w:proofErr w:type="gramEnd"/>
          </w:p>
          <w:p w:rsidR="00305ADD" w:rsidRPr="00FC2B99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t>В центральном аппарате ФНС России и всех территориальных налоговых органах реализован механизм, при котором:</w:t>
            </w:r>
          </w:p>
          <w:p w:rsidR="00305ADD" w:rsidRPr="00FC2B99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t>- все обра</w:t>
            </w: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ще</w:t>
            </w: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ния граж</w:t>
            </w: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дан и органи</w:t>
            </w: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заций регист</w:t>
            </w: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ри</w:t>
            </w: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 xml:space="preserve">руются в СЭД; </w:t>
            </w:r>
          </w:p>
          <w:p w:rsidR="00305ADD" w:rsidRPr="00FC2B99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t>- для каж</w:t>
            </w: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до</w:t>
            </w: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го обращения в СЭД созда</w:t>
            </w: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ет</w:t>
            </w: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ся регист</w:t>
            </w: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ра</w:t>
            </w: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ционная карточка (РК).</w:t>
            </w:r>
            <w:r w:rsidRPr="00A02C23">
              <w:rPr>
                <w:sz w:val="28"/>
                <w:szCs w:val="28"/>
              </w:rPr>
              <w:t xml:space="preserve"> </w:t>
            </w: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t>Для обращений, отправляемых заявителями в электронном виде с Интернет-сайта ФНС России, РК в СЭД формируется автоматически. Для обращений, поступивших на портал gosuslugi.ru, РК в СЭД формируется вручную в центральном аппарате ФНС России;</w:t>
            </w:r>
          </w:p>
          <w:p w:rsidR="00305ADD" w:rsidRPr="00FC2B99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t>- для каж</w:t>
            </w: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до</w:t>
            </w: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го обращения в РК форми</w:t>
            </w: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ру</w:t>
            </w: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ется пору</w:t>
            </w: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че</w:t>
            </w: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ние;</w:t>
            </w:r>
          </w:p>
          <w:p w:rsidR="00305ADD" w:rsidRPr="00FC2B99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t>- по конт</w:t>
            </w: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роль</w:t>
            </w: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ным поручениям формируются справки об их исполнении;</w:t>
            </w:r>
          </w:p>
          <w:p w:rsidR="00305ADD" w:rsidRPr="00FC2B99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t>- ответы по обращениям граждан и организаций подписываются заместителями руководителя ФНС России (территориального налогового органа) и регистрируются централизованно в СЭД;</w:t>
            </w:r>
          </w:p>
          <w:p w:rsidR="00305ADD" w:rsidRPr="00FC2B99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t>- для всех исходящих документов в СЭД создается РК;</w:t>
            </w:r>
          </w:p>
          <w:p w:rsidR="00305ADD" w:rsidRPr="00FC2B99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t>- РК исходя</w:t>
            </w: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щих докумен</w:t>
            </w: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тов связыва</w:t>
            </w: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ется с РК вхо</w:t>
            </w: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дящих доку</w:t>
            </w: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мен</w:t>
            </w: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тов;</w:t>
            </w:r>
          </w:p>
          <w:p w:rsidR="00305ADD" w:rsidRPr="00FC2B99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t>- РК испол</w:t>
            </w: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нен</w:t>
            </w: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ных доку</w:t>
            </w:r>
            <w:r w:rsidRPr="00FC2B99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ментов в СЭД списываются в дело.</w:t>
            </w:r>
          </w:p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05ADD" w:rsidRPr="00F40D6B" w:rsidTr="009A38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Мероприятия Федеральной налоговой службы, направленные на противодействие коррупции </w:t>
            </w:r>
          </w:p>
          <w:p w:rsidR="00305ADD" w:rsidRPr="00F40D6B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40D6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сфере государственных закупок</w:t>
            </w:r>
          </w:p>
        </w:tc>
      </w:tr>
      <w:tr w:rsidR="005A6BBC" w:rsidRPr="00FC2B99" w:rsidTr="000009D5">
        <w:trPr>
          <w:trHeight w:val="15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FC2B99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9959E7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9959E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Мониторинг и выявление коррупционных рисков, в том числе причин и условий коррупции в деятельности ФНС России по размещению государственных заказов и устранение выявленных коррупционных рисков </w:t>
            </w:r>
          </w:p>
          <w:p w:rsidR="00305ADD" w:rsidRPr="009959E7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9959E7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9959E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Финансовое управление, Управление кадров,</w:t>
            </w:r>
          </w:p>
          <w:p w:rsidR="00305ADD" w:rsidRPr="009959E7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9959E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структурные подразделения ЦА ФНС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D" w:rsidRPr="009959E7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9959E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Поквартально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E95" w:rsidRPr="008C3E95" w:rsidRDefault="008C3E95" w:rsidP="008C3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C3E95">
              <w:rPr>
                <w:rFonts w:ascii="Times New Roman CYR" w:hAnsi="Times New Roman CYR" w:cs="Times New Roman CYR"/>
                <w:sz w:val="24"/>
                <w:szCs w:val="24"/>
              </w:rPr>
              <w:t xml:space="preserve">Управлением совместно с Финансовым управлением проводится работа по организации публикаций и размещению извещений </w:t>
            </w:r>
            <w:proofErr w:type="gramStart"/>
            <w:r w:rsidRPr="008C3E95">
              <w:rPr>
                <w:rFonts w:ascii="Times New Roman CYR" w:hAnsi="Times New Roman CYR" w:cs="Times New Roman CYR"/>
                <w:sz w:val="24"/>
                <w:szCs w:val="24"/>
              </w:rPr>
              <w:t>о проведении открытых аукционов на право заключения государственных контрактов на оказание услуг по предоставлению доступа к информационным системам</w:t>
            </w:r>
            <w:proofErr w:type="gramEnd"/>
            <w:r w:rsidRPr="008C3E95">
              <w:rPr>
                <w:rFonts w:ascii="Times New Roman CYR" w:hAnsi="Times New Roman CYR" w:cs="Times New Roman CYR"/>
                <w:sz w:val="24"/>
                <w:szCs w:val="24"/>
              </w:rPr>
              <w:t xml:space="preserve"> информационно-ценовых агентств. При этом коррупционной составляющей при размещении указанных государственных заказов не выявлено.</w:t>
            </w:r>
          </w:p>
          <w:p w:rsidR="00305ADD" w:rsidRPr="009959E7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9959E7"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требованиями Федерального закона от 5 апреля 2013 г. № 44-ФЗ «О контрактной системе в сфере закупок товаров, работ, услуг для обеспечения государственных и муниципальных нужд» и постановления Правительства Российской Федерации от 10 февраля 2014 г. № 89 «Об утверждении Правил осуществления ведомственного контроля в сфере закупок для обеспечения федеральных нужд», Федеральной налоговой службой в плановом и внеплановом порядке осуществляется</w:t>
            </w:r>
            <w:proofErr w:type="gramEnd"/>
            <w:r w:rsidRPr="009959E7">
              <w:rPr>
                <w:rFonts w:ascii="Times New Roman CYR" w:hAnsi="Times New Roman CYR" w:cs="Times New Roman CYR"/>
                <w:sz w:val="24"/>
                <w:szCs w:val="24"/>
              </w:rPr>
              <w:t xml:space="preserve"> ведомственный контроль в сфере закупок для обеспечения федеральных нужд путем проведения выездных проверок. </w:t>
            </w:r>
          </w:p>
          <w:p w:rsidR="00305ADD" w:rsidRPr="009959E7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9959E7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состоянию на 10.12.2015 Финансовым управлением на основании приказа ФНС России от 10.03.2015 № ММВ-6-5/20@ «Об утверждении Плана проведения  ведомственного </w:t>
            </w:r>
            <w:r w:rsidRPr="009959E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финансового контроля территориальных органов ФНС России и учреждений, находящихся в ведении ФНС России, на 2015 год, и Плана проведения проверок соблюдения законодательства Российской Федерации в сфере закупок для обеспечения федеральных нужд, на 2015 год» (с изменениями от 21.09.2015 №ММВ-6-5/56</w:t>
            </w:r>
            <w:proofErr w:type="gramEnd"/>
            <w:r w:rsidRPr="009959E7">
              <w:rPr>
                <w:rFonts w:ascii="Times New Roman CYR" w:hAnsi="Times New Roman CYR" w:cs="Times New Roman CYR"/>
                <w:sz w:val="24"/>
                <w:szCs w:val="24"/>
              </w:rPr>
              <w:t xml:space="preserve">@, от 28.09.2015 № ММВ-6-5/59@, от 08.10.2015 № ММВ-6-5/66@) </w:t>
            </w:r>
            <w:proofErr w:type="gramStart"/>
            <w:r w:rsidRPr="009959E7">
              <w:rPr>
                <w:rFonts w:ascii="Times New Roman CYR" w:hAnsi="Times New Roman CYR" w:cs="Times New Roman CYR"/>
                <w:sz w:val="24"/>
                <w:szCs w:val="24"/>
              </w:rPr>
              <w:t>проведены</w:t>
            </w:r>
            <w:proofErr w:type="gramEnd"/>
            <w:r w:rsidRPr="009959E7">
              <w:rPr>
                <w:rFonts w:ascii="Times New Roman CYR" w:hAnsi="Times New Roman CYR" w:cs="Times New Roman CYR"/>
                <w:sz w:val="24"/>
                <w:szCs w:val="24"/>
              </w:rPr>
              <w:t xml:space="preserve"> 48 проверок.</w:t>
            </w:r>
          </w:p>
          <w:p w:rsidR="00305ADD" w:rsidRPr="009959E7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959E7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Проверки проведены </w:t>
            </w:r>
            <w:proofErr w:type="gramStart"/>
            <w:r w:rsidRPr="009959E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9959E7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305ADD" w:rsidRPr="009959E7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959E7">
              <w:rPr>
                <w:rFonts w:ascii="Times New Roman CYR" w:hAnsi="Times New Roman CYR" w:cs="Times New Roman CYR"/>
                <w:sz w:val="24"/>
                <w:szCs w:val="24"/>
              </w:rPr>
              <w:t xml:space="preserve">Межрегиональной инспекции ФНС России по централизованной обработке данных, межрегиональных инспекций ФНС России по крупнейшим налогоплательщикам № 1, № 3, № 5, № 9, межрегиональных инспекций  ФНС России по Северо-Западному и </w:t>
            </w:r>
            <w:proofErr w:type="gramStart"/>
            <w:r w:rsidRPr="009959E7">
              <w:rPr>
                <w:rFonts w:ascii="Times New Roman CYR" w:hAnsi="Times New Roman CYR" w:cs="Times New Roman CYR"/>
                <w:sz w:val="24"/>
                <w:szCs w:val="24"/>
              </w:rPr>
              <w:t>Сибирскому</w:t>
            </w:r>
            <w:proofErr w:type="gramEnd"/>
            <w:r w:rsidRPr="009959E7"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федеральным округам;</w:t>
            </w:r>
          </w:p>
          <w:p w:rsidR="00305ADD" w:rsidRPr="009959E7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9959E7">
              <w:rPr>
                <w:rFonts w:ascii="Times New Roman CYR" w:hAnsi="Times New Roman CYR" w:cs="Times New Roman CYR"/>
                <w:sz w:val="24"/>
                <w:szCs w:val="24"/>
              </w:rPr>
              <w:t xml:space="preserve">38-ми управлениях ФНС России по субъектам Российской Федерации (по республикам Башкортостан, Бурятия, Ингушетия, Коми, Мордовия, Саха (Якутия), Тыва, Чеченской Республике, Карачаево-Черкесской Республике; Камчатскому, Краснодарскому, Красноярскому, Пермскому, Приморскому, Ставропольскому краям; Архангельской области и Ненецкому автономному округу, Астраханской, Белгородской, Брянской, Волгоградской, Воронежской, Калининградской, Ленинградской, </w:t>
            </w:r>
            <w:r w:rsidRPr="009959E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Липецкой, Московской, Мурманской, Нижегородской, Оренбургской, Ростовской, Самарской, Смоленской, Томской, Тульской, Тюменской областях, городам Москве, Санкт-Петербургу;</w:t>
            </w:r>
            <w:proofErr w:type="gramEnd"/>
            <w:r w:rsidRPr="009959E7">
              <w:rPr>
                <w:rFonts w:ascii="Times New Roman CYR" w:hAnsi="Times New Roman CYR" w:cs="Times New Roman CYR"/>
                <w:sz w:val="24"/>
                <w:szCs w:val="24"/>
              </w:rPr>
              <w:t xml:space="preserve"> Еврейской автономной области, Ханты-Мансийскому автономному округу – Югре:</w:t>
            </w:r>
          </w:p>
          <w:p w:rsidR="00305ADD" w:rsidRPr="009959E7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959E7">
              <w:rPr>
                <w:rFonts w:ascii="Times New Roman CYR" w:hAnsi="Times New Roman CYR" w:cs="Times New Roman CYR"/>
                <w:sz w:val="24"/>
                <w:szCs w:val="24"/>
              </w:rPr>
              <w:t>3-х федеральных бюджетных учреждений, находящихся в ведении ФНС России (ФБЛПУ «Санаторий-профилакторий «Подмосковье» ФНС России», ФБЛПУ «Санаторий-профилакторий «Золотой берег» ФНС России», ФГБОУ ДПО «Приволжский институт повышения квалификации ФНС России»).</w:t>
            </w:r>
          </w:p>
          <w:p w:rsidR="00305ADD" w:rsidRPr="009959E7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9959E7">
              <w:rPr>
                <w:rFonts w:ascii="Times New Roman CYR" w:hAnsi="Times New Roman CYR" w:cs="Times New Roman CYR"/>
                <w:sz w:val="24"/>
                <w:szCs w:val="24"/>
              </w:rPr>
              <w:t>В результате проверок установлены нарушения следующих статей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нужд»: 7, 22, 29, 30, 33, 34, 37, 38, 39, 42, 44, 63, 64, 65, 66, 67, 69, 70, 73, 74, 78, 83, 93, 94, 95, 96, 103, 112.</w:t>
            </w:r>
            <w:proofErr w:type="gramEnd"/>
          </w:p>
          <w:p w:rsidR="00305ADD" w:rsidRDefault="00305ADD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959E7">
              <w:rPr>
                <w:rFonts w:ascii="Times New Roman CYR" w:hAnsi="Times New Roman CYR" w:cs="Times New Roman CYR"/>
                <w:sz w:val="24"/>
                <w:szCs w:val="24"/>
              </w:rPr>
              <w:t xml:space="preserve">Кроме того, до окончания 4 квартала 2015 года будут завершены проверки в Межрегиональной инспекции ФНС России по крупнейшим налогоплательщикам № 8 и в 9-ти управлениях ФНС России по субъектам Российской Федерации (по республикам Адыгея, Северная Осетия – Алания, Чувашской Республике; Алтайскому, </w:t>
            </w:r>
            <w:r w:rsidRPr="009959E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Забайкальскому, Хабаровскому краям;  Новосибирской, Челябинской областям; городу Москве).</w:t>
            </w:r>
          </w:p>
          <w:p w:rsidR="00210591" w:rsidRPr="00FC2B99" w:rsidRDefault="00210591" w:rsidP="0030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</w:p>
        </w:tc>
      </w:tr>
    </w:tbl>
    <w:p w:rsidR="003E0223" w:rsidRPr="00FC2B99" w:rsidRDefault="003E0223" w:rsidP="00F548DF">
      <w:pPr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sectPr w:rsidR="003E0223" w:rsidRPr="00FC2B99" w:rsidSect="005745F0">
      <w:headerReference w:type="default" r:id="rId11"/>
      <w:footerReference w:type="default" r:id="rId12"/>
      <w:footerReference w:type="first" r:id="rId13"/>
      <w:pgSz w:w="15840" w:h="12240" w:orient="landscape" w:code="1"/>
      <w:pgMar w:top="851" w:right="1134" w:bottom="851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9F" w:rsidRDefault="0024489F" w:rsidP="004E6264">
      <w:pPr>
        <w:spacing w:after="0" w:line="240" w:lineRule="auto"/>
      </w:pPr>
      <w:r>
        <w:separator/>
      </w:r>
    </w:p>
  </w:endnote>
  <w:endnote w:type="continuationSeparator" w:id="0">
    <w:p w:rsidR="0024489F" w:rsidRDefault="0024489F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76" w:rsidRPr="003D25A6" w:rsidRDefault="005745F0" w:rsidP="005745F0">
    <w:pPr>
      <w:pStyle w:val="a5"/>
      <w:rPr>
        <w:rFonts w:ascii="Arial" w:hAnsi="Arial" w:cs="Arial"/>
        <w:i/>
        <w:color w:val="FFFFFF" w:themeColor="background1"/>
        <w:sz w:val="16"/>
      </w:rPr>
    </w:pPr>
    <w:r w:rsidRPr="003D25A6">
      <w:rPr>
        <w:rFonts w:ascii="Arial" w:hAnsi="Arial" w:cs="Arial"/>
        <w:i/>
        <w:color w:val="FFFFFF" w:themeColor="background1"/>
        <w:sz w:val="16"/>
      </w:rPr>
      <w:fldChar w:fldCharType="begin"/>
    </w:r>
    <w:r w:rsidRPr="003D25A6">
      <w:rPr>
        <w:rFonts w:ascii="Arial" w:hAnsi="Arial" w:cs="Arial"/>
        <w:i/>
        <w:color w:val="FFFFFF" w:themeColor="background1"/>
        <w:sz w:val="16"/>
      </w:rPr>
      <w:instrText xml:space="preserve"> DATE  \@ "dd.MM.yyyy H:mm"  \* MERGEFORMAT </w:instrText>
    </w:r>
    <w:r w:rsidRPr="003D25A6">
      <w:rPr>
        <w:rFonts w:ascii="Arial" w:hAnsi="Arial" w:cs="Arial"/>
        <w:i/>
        <w:color w:val="FFFFFF" w:themeColor="background1"/>
        <w:sz w:val="16"/>
      </w:rPr>
      <w:fldChar w:fldCharType="separate"/>
    </w:r>
    <w:r w:rsidR="00723B1E">
      <w:rPr>
        <w:rFonts w:ascii="Arial" w:hAnsi="Arial" w:cs="Arial"/>
        <w:i/>
        <w:noProof/>
        <w:color w:val="FFFFFF" w:themeColor="background1"/>
        <w:sz w:val="16"/>
      </w:rPr>
      <w:t>18.12.2015 14:58</w:t>
    </w:r>
    <w:r w:rsidRPr="003D25A6">
      <w:rPr>
        <w:rFonts w:ascii="Arial" w:hAnsi="Arial" w:cs="Arial"/>
        <w:i/>
        <w:color w:val="FFFFFF" w:themeColor="background1"/>
        <w:sz w:val="16"/>
      </w:rPr>
      <w:fldChar w:fldCharType="end"/>
    </w:r>
  </w:p>
  <w:p w:rsidR="005745F0" w:rsidRPr="003D25A6" w:rsidRDefault="005745F0" w:rsidP="005745F0">
    <w:pPr>
      <w:pStyle w:val="a5"/>
      <w:rPr>
        <w:color w:val="FFFFFF" w:themeColor="background1"/>
      </w:rPr>
    </w:pPr>
    <w:r w:rsidRPr="003D25A6">
      <w:rPr>
        <w:rFonts w:ascii="Arial" w:hAnsi="Arial" w:cs="Arial"/>
        <w:color w:val="FFFFFF" w:themeColor="background1"/>
        <w:sz w:val="16"/>
      </w:rPr>
      <w:sym w:font="Wingdings" w:char="F03C"/>
    </w:r>
    <w:r w:rsidRPr="003D25A6">
      <w:rPr>
        <w:rFonts w:ascii="Arial" w:hAnsi="Arial" w:cs="Arial"/>
        <w:color w:val="FFFFFF" w:themeColor="background1"/>
        <w:sz w:val="16"/>
      </w:rPr>
      <w:t xml:space="preserve"> </w:t>
    </w:r>
    <w:proofErr w:type="spellStart"/>
    <w:proofErr w:type="gramStart"/>
    <w:r w:rsidRPr="003D25A6">
      <w:rPr>
        <w:rFonts w:ascii="Arial" w:hAnsi="Arial" w:cs="Arial"/>
        <w:color w:val="FFFFFF" w:themeColor="background1"/>
        <w:sz w:val="16"/>
        <w:lang w:val="en-US"/>
      </w:rPr>
      <w:t>k</w:t>
    </w:r>
    <w:r w:rsidRPr="003D25A6">
      <w:rPr>
        <w:rFonts w:ascii="Arial" w:hAnsi="Arial" w:cs="Arial"/>
        <w:i/>
        <w:color w:val="FFFFFF" w:themeColor="background1"/>
        <w:sz w:val="16"/>
        <w:lang w:val="en-US"/>
      </w:rPr>
      <w:t>ompburo</w:t>
    </w:r>
    <w:proofErr w:type="spellEnd"/>
    <w:proofErr w:type="gramEnd"/>
    <w:r w:rsidRPr="006E7166">
      <w:rPr>
        <w:rFonts w:ascii="Arial" w:hAnsi="Arial" w:cs="Arial"/>
        <w:i/>
        <w:color w:val="FFFFFF" w:themeColor="background1"/>
        <w:sz w:val="16"/>
      </w:rPr>
      <w:t xml:space="preserve"> </w:t>
    </w:r>
    <w:r w:rsidRPr="003D25A6">
      <w:rPr>
        <w:rFonts w:ascii="Arial" w:hAnsi="Arial" w:cs="Arial"/>
        <w:color w:val="FFFFFF" w:themeColor="background1"/>
        <w:sz w:val="16"/>
      </w:rPr>
      <w:t xml:space="preserve">/Н.И./ </w:t>
    </w:r>
    <w:r w:rsidRPr="003D25A6">
      <w:rPr>
        <w:rFonts w:ascii="Arial" w:hAnsi="Arial" w:cs="Arial"/>
        <w:color w:val="FFFFFF" w:themeColor="background1"/>
        <w:sz w:val="16"/>
      </w:rPr>
      <w:fldChar w:fldCharType="begin"/>
    </w:r>
    <w:r w:rsidRPr="003D25A6">
      <w:rPr>
        <w:rFonts w:ascii="Arial" w:hAnsi="Arial" w:cs="Arial"/>
        <w:color w:val="FFFFFF" w:themeColor="background1"/>
        <w:sz w:val="16"/>
      </w:rPr>
      <w:instrText xml:space="preserve"> FILENAME   \* MERGEFORMAT </w:instrText>
    </w:r>
    <w:r w:rsidRPr="003D25A6">
      <w:rPr>
        <w:rFonts w:ascii="Arial" w:hAnsi="Arial" w:cs="Arial"/>
        <w:color w:val="FFFFFF" w:themeColor="background1"/>
        <w:sz w:val="16"/>
      </w:rPr>
      <w:fldChar w:fldCharType="separate"/>
    </w:r>
    <w:r w:rsidR="006E7166">
      <w:rPr>
        <w:rFonts w:ascii="Arial" w:hAnsi="Arial" w:cs="Arial"/>
        <w:noProof/>
        <w:color w:val="FFFFFF" w:themeColor="background1"/>
        <w:sz w:val="16"/>
      </w:rPr>
      <w:t>План  2 квартал 2015 срок  18.06.docx</w:t>
    </w:r>
    <w:r w:rsidRPr="003D25A6">
      <w:rPr>
        <w:rFonts w:ascii="Arial" w:hAnsi="Arial" w:cs="Arial"/>
        <w:color w:val="FFFFFF" w:themeColor="background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76" w:rsidRPr="003D25A6" w:rsidRDefault="005745F0" w:rsidP="005745F0">
    <w:pPr>
      <w:pStyle w:val="a5"/>
      <w:rPr>
        <w:rFonts w:ascii="Arial" w:hAnsi="Arial" w:cs="Arial"/>
        <w:i/>
        <w:color w:val="FFFFFF" w:themeColor="background1"/>
        <w:sz w:val="16"/>
      </w:rPr>
    </w:pPr>
    <w:r w:rsidRPr="003D25A6">
      <w:rPr>
        <w:rFonts w:ascii="Arial" w:hAnsi="Arial" w:cs="Arial"/>
        <w:i/>
        <w:color w:val="FFFFFF" w:themeColor="background1"/>
        <w:sz w:val="16"/>
      </w:rPr>
      <w:fldChar w:fldCharType="begin"/>
    </w:r>
    <w:r w:rsidRPr="003D25A6">
      <w:rPr>
        <w:rFonts w:ascii="Arial" w:hAnsi="Arial" w:cs="Arial"/>
        <w:i/>
        <w:color w:val="FFFFFF" w:themeColor="background1"/>
        <w:sz w:val="16"/>
      </w:rPr>
      <w:instrText xml:space="preserve"> DATE  \@ "dd.MM.yyyy H:mm"  \* MERGEFORMAT </w:instrText>
    </w:r>
    <w:r w:rsidRPr="003D25A6">
      <w:rPr>
        <w:rFonts w:ascii="Arial" w:hAnsi="Arial" w:cs="Arial"/>
        <w:i/>
        <w:color w:val="FFFFFF" w:themeColor="background1"/>
        <w:sz w:val="16"/>
      </w:rPr>
      <w:fldChar w:fldCharType="separate"/>
    </w:r>
    <w:r w:rsidR="00723B1E">
      <w:rPr>
        <w:rFonts w:ascii="Arial" w:hAnsi="Arial" w:cs="Arial"/>
        <w:i/>
        <w:noProof/>
        <w:color w:val="FFFFFF" w:themeColor="background1"/>
        <w:sz w:val="16"/>
      </w:rPr>
      <w:t>18.12.2015 14:58</w:t>
    </w:r>
    <w:r w:rsidRPr="003D25A6">
      <w:rPr>
        <w:rFonts w:ascii="Arial" w:hAnsi="Arial" w:cs="Arial"/>
        <w:i/>
        <w:color w:val="FFFFFF" w:themeColor="background1"/>
        <w:sz w:val="16"/>
      </w:rPr>
      <w:fldChar w:fldCharType="end"/>
    </w:r>
  </w:p>
  <w:p w:rsidR="005745F0" w:rsidRPr="003D25A6" w:rsidRDefault="005745F0" w:rsidP="005745F0">
    <w:pPr>
      <w:pStyle w:val="a5"/>
      <w:rPr>
        <w:color w:val="FFFFFF" w:themeColor="background1"/>
      </w:rPr>
    </w:pPr>
    <w:r w:rsidRPr="003D25A6">
      <w:rPr>
        <w:rFonts w:ascii="Arial" w:hAnsi="Arial" w:cs="Arial"/>
        <w:color w:val="FFFFFF" w:themeColor="background1"/>
        <w:sz w:val="16"/>
      </w:rPr>
      <w:sym w:font="Wingdings" w:char="F03C"/>
    </w:r>
    <w:r w:rsidRPr="003D25A6">
      <w:rPr>
        <w:rFonts w:ascii="Arial" w:hAnsi="Arial" w:cs="Arial"/>
        <w:color w:val="FFFFFF" w:themeColor="background1"/>
        <w:sz w:val="16"/>
      </w:rPr>
      <w:t xml:space="preserve"> </w:t>
    </w:r>
    <w:proofErr w:type="spellStart"/>
    <w:proofErr w:type="gramStart"/>
    <w:r w:rsidRPr="003D25A6">
      <w:rPr>
        <w:rFonts w:ascii="Arial" w:hAnsi="Arial" w:cs="Arial"/>
        <w:color w:val="FFFFFF" w:themeColor="background1"/>
        <w:sz w:val="16"/>
        <w:lang w:val="en-US"/>
      </w:rPr>
      <w:t>k</w:t>
    </w:r>
    <w:r w:rsidRPr="003D25A6">
      <w:rPr>
        <w:rFonts w:ascii="Arial" w:hAnsi="Arial" w:cs="Arial"/>
        <w:i/>
        <w:color w:val="FFFFFF" w:themeColor="background1"/>
        <w:sz w:val="16"/>
        <w:lang w:val="en-US"/>
      </w:rPr>
      <w:t>ompburo</w:t>
    </w:r>
    <w:proofErr w:type="spellEnd"/>
    <w:proofErr w:type="gramEnd"/>
    <w:r w:rsidRPr="006E7166">
      <w:rPr>
        <w:rFonts w:ascii="Arial" w:hAnsi="Arial" w:cs="Arial"/>
        <w:i/>
        <w:color w:val="FFFFFF" w:themeColor="background1"/>
        <w:sz w:val="16"/>
      </w:rPr>
      <w:t xml:space="preserve"> </w:t>
    </w:r>
    <w:r w:rsidRPr="003D25A6">
      <w:rPr>
        <w:rFonts w:ascii="Arial" w:hAnsi="Arial" w:cs="Arial"/>
        <w:color w:val="FFFFFF" w:themeColor="background1"/>
        <w:sz w:val="16"/>
      </w:rPr>
      <w:t xml:space="preserve">/Н.И./ </w:t>
    </w:r>
    <w:r w:rsidRPr="003D25A6">
      <w:rPr>
        <w:rFonts w:ascii="Arial" w:hAnsi="Arial" w:cs="Arial"/>
        <w:color w:val="FFFFFF" w:themeColor="background1"/>
        <w:sz w:val="16"/>
      </w:rPr>
      <w:fldChar w:fldCharType="begin"/>
    </w:r>
    <w:r w:rsidRPr="003D25A6">
      <w:rPr>
        <w:rFonts w:ascii="Arial" w:hAnsi="Arial" w:cs="Arial"/>
        <w:color w:val="FFFFFF" w:themeColor="background1"/>
        <w:sz w:val="16"/>
      </w:rPr>
      <w:instrText xml:space="preserve"> FILENAME   \* MERGEFORMAT </w:instrText>
    </w:r>
    <w:r w:rsidRPr="003D25A6">
      <w:rPr>
        <w:rFonts w:ascii="Arial" w:hAnsi="Arial" w:cs="Arial"/>
        <w:color w:val="FFFFFF" w:themeColor="background1"/>
        <w:sz w:val="16"/>
      </w:rPr>
      <w:fldChar w:fldCharType="separate"/>
    </w:r>
    <w:r w:rsidR="006E7166">
      <w:rPr>
        <w:rFonts w:ascii="Arial" w:hAnsi="Arial" w:cs="Arial"/>
        <w:noProof/>
        <w:color w:val="FFFFFF" w:themeColor="background1"/>
        <w:sz w:val="16"/>
      </w:rPr>
      <w:t>План  2 квартал 2015 срок  18.06.docx</w:t>
    </w:r>
    <w:r w:rsidRPr="003D25A6">
      <w:rPr>
        <w:rFonts w:ascii="Arial" w:hAnsi="Arial" w:cs="Arial"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9F" w:rsidRDefault="0024489F" w:rsidP="004E6264">
      <w:pPr>
        <w:spacing w:after="0" w:line="240" w:lineRule="auto"/>
      </w:pPr>
      <w:r>
        <w:separator/>
      </w:r>
    </w:p>
  </w:footnote>
  <w:footnote w:type="continuationSeparator" w:id="0">
    <w:p w:rsidR="0024489F" w:rsidRDefault="0024489F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204931"/>
      <w:docPartObj>
        <w:docPartGallery w:val="Page Numbers (Top of Page)"/>
        <w:docPartUnique/>
      </w:docPartObj>
    </w:sdtPr>
    <w:sdtEndPr/>
    <w:sdtContent>
      <w:p w:rsidR="004E6264" w:rsidRDefault="004E62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B1E">
          <w:rPr>
            <w:noProof/>
          </w:rPr>
          <w:t>2</w:t>
        </w:r>
        <w:r>
          <w:fldChar w:fldCharType="end"/>
        </w:r>
      </w:p>
    </w:sdtContent>
  </w:sdt>
  <w:p w:rsidR="004E6264" w:rsidRDefault="004E62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61E3"/>
    <w:multiLevelType w:val="multilevel"/>
    <w:tmpl w:val="0E0ADD4A"/>
    <w:lvl w:ilvl="0">
      <w:start w:val="2014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9971558"/>
    <w:multiLevelType w:val="hybridMultilevel"/>
    <w:tmpl w:val="E4D0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1B"/>
    <w:rsid w:val="000009D5"/>
    <w:rsid w:val="0000749D"/>
    <w:rsid w:val="00033C16"/>
    <w:rsid w:val="000353DE"/>
    <w:rsid w:val="00047709"/>
    <w:rsid w:val="00090EAC"/>
    <w:rsid w:val="000A109F"/>
    <w:rsid w:val="000A3AFF"/>
    <w:rsid w:val="000B3440"/>
    <w:rsid w:val="000C261D"/>
    <w:rsid w:val="000C2E0B"/>
    <w:rsid w:val="000D0561"/>
    <w:rsid w:val="000D59EB"/>
    <w:rsid w:val="000F2ACC"/>
    <w:rsid w:val="00102CC9"/>
    <w:rsid w:val="0011791E"/>
    <w:rsid w:val="0012724D"/>
    <w:rsid w:val="0015413A"/>
    <w:rsid w:val="00157E6B"/>
    <w:rsid w:val="0016134B"/>
    <w:rsid w:val="0017401D"/>
    <w:rsid w:val="00174883"/>
    <w:rsid w:val="00184977"/>
    <w:rsid w:val="001A7676"/>
    <w:rsid w:val="001B254F"/>
    <w:rsid w:val="001C39DC"/>
    <w:rsid w:val="001C3C7F"/>
    <w:rsid w:val="001D6E51"/>
    <w:rsid w:val="001E0122"/>
    <w:rsid w:val="001E6FA9"/>
    <w:rsid w:val="00203E66"/>
    <w:rsid w:val="00210591"/>
    <w:rsid w:val="00210DE7"/>
    <w:rsid w:val="00220E6F"/>
    <w:rsid w:val="0024369E"/>
    <w:rsid w:val="00243C2A"/>
    <w:rsid w:val="0024489F"/>
    <w:rsid w:val="00245363"/>
    <w:rsid w:val="002654CA"/>
    <w:rsid w:val="00277064"/>
    <w:rsid w:val="00285DA7"/>
    <w:rsid w:val="002A4DC0"/>
    <w:rsid w:val="002C4F2B"/>
    <w:rsid w:val="002E1450"/>
    <w:rsid w:val="0030529E"/>
    <w:rsid w:val="00305906"/>
    <w:rsid w:val="00305ADD"/>
    <w:rsid w:val="003141F3"/>
    <w:rsid w:val="00314B54"/>
    <w:rsid w:val="003155A8"/>
    <w:rsid w:val="00346FD5"/>
    <w:rsid w:val="00363008"/>
    <w:rsid w:val="00387597"/>
    <w:rsid w:val="00392B20"/>
    <w:rsid w:val="00396401"/>
    <w:rsid w:val="003A7839"/>
    <w:rsid w:val="003B7AA3"/>
    <w:rsid w:val="003C62F8"/>
    <w:rsid w:val="003D118A"/>
    <w:rsid w:val="003D25A6"/>
    <w:rsid w:val="003D5C38"/>
    <w:rsid w:val="003E0223"/>
    <w:rsid w:val="003E0E8C"/>
    <w:rsid w:val="003E3C83"/>
    <w:rsid w:val="003F659F"/>
    <w:rsid w:val="004016F0"/>
    <w:rsid w:val="004055A1"/>
    <w:rsid w:val="00425C9C"/>
    <w:rsid w:val="00433EAE"/>
    <w:rsid w:val="00441A00"/>
    <w:rsid w:val="00441BA1"/>
    <w:rsid w:val="00442BAA"/>
    <w:rsid w:val="00444274"/>
    <w:rsid w:val="00451925"/>
    <w:rsid w:val="00467BA7"/>
    <w:rsid w:val="0047778F"/>
    <w:rsid w:val="00481912"/>
    <w:rsid w:val="00492192"/>
    <w:rsid w:val="004A24FD"/>
    <w:rsid w:val="004A51CD"/>
    <w:rsid w:val="004A5EA3"/>
    <w:rsid w:val="004D3CCE"/>
    <w:rsid w:val="004E6264"/>
    <w:rsid w:val="005010CE"/>
    <w:rsid w:val="00501847"/>
    <w:rsid w:val="00502D78"/>
    <w:rsid w:val="0050753A"/>
    <w:rsid w:val="00516C9D"/>
    <w:rsid w:val="0052634D"/>
    <w:rsid w:val="0053446B"/>
    <w:rsid w:val="00553C7A"/>
    <w:rsid w:val="00554438"/>
    <w:rsid w:val="005628AB"/>
    <w:rsid w:val="005745F0"/>
    <w:rsid w:val="005A57EE"/>
    <w:rsid w:val="005A6BBC"/>
    <w:rsid w:val="005B49AF"/>
    <w:rsid w:val="005B63A8"/>
    <w:rsid w:val="005C3144"/>
    <w:rsid w:val="005D381D"/>
    <w:rsid w:val="005E5154"/>
    <w:rsid w:val="005F2C71"/>
    <w:rsid w:val="00602C42"/>
    <w:rsid w:val="00605DEE"/>
    <w:rsid w:val="0060624D"/>
    <w:rsid w:val="00623E5A"/>
    <w:rsid w:val="0063397D"/>
    <w:rsid w:val="00634B38"/>
    <w:rsid w:val="00634E4C"/>
    <w:rsid w:val="006771B8"/>
    <w:rsid w:val="0068002D"/>
    <w:rsid w:val="00684994"/>
    <w:rsid w:val="0068671D"/>
    <w:rsid w:val="0069533E"/>
    <w:rsid w:val="006A05DF"/>
    <w:rsid w:val="006B3CD2"/>
    <w:rsid w:val="006D62F7"/>
    <w:rsid w:val="006E01C2"/>
    <w:rsid w:val="006E7166"/>
    <w:rsid w:val="006F0015"/>
    <w:rsid w:val="00710E4A"/>
    <w:rsid w:val="0071782D"/>
    <w:rsid w:val="00723B1E"/>
    <w:rsid w:val="00724306"/>
    <w:rsid w:val="00734835"/>
    <w:rsid w:val="00755251"/>
    <w:rsid w:val="00773B3F"/>
    <w:rsid w:val="00777B33"/>
    <w:rsid w:val="007971EC"/>
    <w:rsid w:val="0079799C"/>
    <w:rsid w:val="007A143A"/>
    <w:rsid w:val="007A1983"/>
    <w:rsid w:val="007A3CE0"/>
    <w:rsid w:val="007B2827"/>
    <w:rsid w:val="007E2209"/>
    <w:rsid w:val="007E66A6"/>
    <w:rsid w:val="007F597E"/>
    <w:rsid w:val="007F6886"/>
    <w:rsid w:val="007F6AC2"/>
    <w:rsid w:val="008046EA"/>
    <w:rsid w:val="0081258A"/>
    <w:rsid w:val="00820D40"/>
    <w:rsid w:val="00841192"/>
    <w:rsid w:val="008447A9"/>
    <w:rsid w:val="00851B55"/>
    <w:rsid w:val="0085480D"/>
    <w:rsid w:val="008566D4"/>
    <w:rsid w:val="0089279D"/>
    <w:rsid w:val="008A2A8E"/>
    <w:rsid w:val="008C0963"/>
    <w:rsid w:val="008C3D33"/>
    <w:rsid w:val="008C3E95"/>
    <w:rsid w:val="008D3AF0"/>
    <w:rsid w:val="008F024E"/>
    <w:rsid w:val="008F57EC"/>
    <w:rsid w:val="009129B4"/>
    <w:rsid w:val="00954B65"/>
    <w:rsid w:val="00962602"/>
    <w:rsid w:val="00963C2F"/>
    <w:rsid w:val="00977FB8"/>
    <w:rsid w:val="00984520"/>
    <w:rsid w:val="00991DD5"/>
    <w:rsid w:val="009959E7"/>
    <w:rsid w:val="009A5639"/>
    <w:rsid w:val="009A7B8C"/>
    <w:rsid w:val="009B4751"/>
    <w:rsid w:val="009D5B27"/>
    <w:rsid w:val="00A00D4A"/>
    <w:rsid w:val="00A01860"/>
    <w:rsid w:val="00A023E8"/>
    <w:rsid w:val="00A119E5"/>
    <w:rsid w:val="00A12C80"/>
    <w:rsid w:val="00A47B35"/>
    <w:rsid w:val="00A54BCE"/>
    <w:rsid w:val="00A562E4"/>
    <w:rsid w:val="00A677B3"/>
    <w:rsid w:val="00A70944"/>
    <w:rsid w:val="00AB302D"/>
    <w:rsid w:val="00AE2FF9"/>
    <w:rsid w:val="00B062A4"/>
    <w:rsid w:val="00B21809"/>
    <w:rsid w:val="00B30497"/>
    <w:rsid w:val="00B51DCC"/>
    <w:rsid w:val="00B616FD"/>
    <w:rsid w:val="00B81065"/>
    <w:rsid w:val="00B9431B"/>
    <w:rsid w:val="00BA376F"/>
    <w:rsid w:val="00BA391B"/>
    <w:rsid w:val="00BA73D4"/>
    <w:rsid w:val="00BB5745"/>
    <w:rsid w:val="00BB7376"/>
    <w:rsid w:val="00C06313"/>
    <w:rsid w:val="00C075C9"/>
    <w:rsid w:val="00C11909"/>
    <w:rsid w:val="00C163F2"/>
    <w:rsid w:val="00C21FD9"/>
    <w:rsid w:val="00C31CC7"/>
    <w:rsid w:val="00C40968"/>
    <w:rsid w:val="00C562FF"/>
    <w:rsid w:val="00C727D3"/>
    <w:rsid w:val="00CA2411"/>
    <w:rsid w:val="00CC3893"/>
    <w:rsid w:val="00CD3F70"/>
    <w:rsid w:val="00CD4688"/>
    <w:rsid w:val="00CD7519"/>
    <w:rsid w:val="00CE5030"/>
    <w:rsid w:val="00CE56A7"/>
    <w:rsid w:val="00CF2C27"/>
    <w:rsid w:val="00D153C2"/>
    <w:rsid w:val="00D21AA3"/>
    <w:rsid w:val="00D24D46"/>
    <w:rsid w:val="00D27230"/>
    <w:rsid w:val="00D340F8"/>
    <w:rsid w:val="00D35DB9"/>
    <w:rsid w:val="00D42687"/>
    <w:rsid w:val="00D50647"/>
    <w:rsid w:val="00D801F9"/>
    <w:rsid w:val="00D83D57"/>
    <w:rsid w:val="00D879D4"/>
    <w:rsid w:val="00D87F47"/>
    <w:rsid w:val="00D92072"/>
    <w:rsid w:val="00D930F1"/>
    <w:rsid w:val="00DB6939"/>
    <w:rsid w:val="00DC1904"/>
    <w:rsid w:val="00E05BBD"/>
    <w:rsid w:val="00E173E3"/>
    <w:rsid w:val="00E279EF"/>
    <w:rsid w:val="00E359C8"/>
    <w:rsid w:val="00E46067"/>
    <w:rsid w:val="00E6197D"/>
    <w:rsid w:val="00E80728"/>
    <w:rsid w:val="00E97B54"/>
    <w:rsid w:val="00EA44A5"/>
    <w:rsid w:val="00EC559C"/>
    <w:rsid w:val="00EF753B"/>
    <w:rsid w:val="00F03F77"/>
    <w:rsid w:val="00F12F79"/>
    <w:rsid w:val="00F40D6B"/>
    <w:rsid w:val="00F41429"/>
    <w:rsid w:val="00F5208C"/>
    <w:rsid w:val="00F548DF"/>
    <w:rsid w:val="00F66A6F"/>
    <w:rsid w:val="00F848B7"/>
    <w:rsid w:val="00F947EB"/>
    <w:rsid w:val="00FA49F3"/>
    <w:rsid w:val="00FC2B99"/>
    <w:rsid w:val="00FC3F95"/>
    <w:rsid w:val="00FE032A"/>
    <w:rsid w:val="00FE1D46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7971E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771B8"/>
    <w:pPr>
      <w:ind w:left="720"/>
      <w:contextualSpacing/>
    </w:pPr>
  </w:style>
  <w:style w:type="paragraph" w:customStyle="1" w:styleId="2">
    <w:name w:val="Знак Знак Знак2 Знак"/>
    <w:basedOn w:val="a"/>
    <w:rsid w:val="008C3E9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B616FD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7971E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771B8"/>
    <w:pPr>
      <w:ind w:left="720"/>
      <w:contextualSpacing/>
    </w:pPr>
  </w:style>
  <w:style w:type="paragraph" w:customStyle="1" w:styleId="2">
    <w:name w:val="Знак Знак Знак2 Знак"/>
    <w:basedOn w:val="a"/>
    <w:rsid w:val="008C3E9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B616FD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014A2A15D9202E1DAED505DBC0FB8F814D0A3ABFC07B7204BB9CF100M9h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8258-96F2-445B-8D1F-56E959C6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5274</Words>
  <Characters>30064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 Сергей Григорьевич</dc:creator>
  <cp:lastModifiedBy>Никитина Ольга Юрьевна</cp:lastModifiedBy>
  <cp:revision>2</cp:revision>
  <cp:lastPrinted>2015-06-16T06:32:00Z</cp:lastPrinted>
  <dcterms:created xsi:type="dcterms:W3CDTF">2015-12-18T11:59:00Z</dcterms:created>
  <dcterms:modified xsi:type="dcterms:W3CDTF">2015-12-18T11:59:00Z</dcterms:modified>
</cp:coreProperties>
</file>