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4E546D" w:rsidRDefault="006C5587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D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77777777" w:rsidR="001B1A8D" w:rsidRPr="004E546D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D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14:paraId="54D3EEA7" w14:textId="77777777" w:rsidR="001B1A8D" w:rsidRPr="004E546D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D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14:paraId="617771EE" w14:textId="77777777" w:rsidR="001B1A8D" w:rsidRPr="004E546D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D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77777777" w:rsidR="001B1A8D" w:rsidRPr="004E546D" w:rsidRDefault="001B1A8D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46D">
        <w:rPr>
          <w:rFonts w:ascii="Times New Roman" w:hAnsi="Times New Roman" w:cs="Times New Roman"/>
          <w:b/>
          <w:sz w:val="28"/>
          <w:szCs w:val="28"/>
        </w:rPr>
        <w:t>исполнительной власти в 201</w:t>
      </w:r>
      <w:r w:rsidR="005716EA" w:rsidRPr="004E546D">
        <w:rPr>
          <w:rFonts w:ascii="Times New Roman" w:hAnsi="Times New Roman" w:cs="Times New Roman"/>
          <w:b/>
          <w:sz w:val="28"/>
          <w:szCs w:val="28"/>
        </w:rPr>
        <w:t>7</w:t>
      </w:r>
      <w:r w:rsidRPr="004E546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4E546D" w:rsidRDefault="00444DA2" w:rsidP="001B1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8265B" w14:textId="77777777" w:rsidR="00B73D98" w:rsidRPr="0065382B" w:rsidRDefault="00E279C7" w:rsidP="000A17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1.Внутриведомст</w:t>
      </w:r>
      <w:r w:rsidR="00B07059" w:rsidRPr="0065382B">
        <w:rPr>
          <w:rFonts w:ascii="Times New Roman" w:hAnsi="Times New Roman" w:cs="Times New Roman"/>
          <w:b/>
          <w:i/>
          <w:sz w:val="28"/>
          <w:szCs w:val="28"/>
        </w:rPr>
        <w:t>венные органи</w:t>
      </w:r>
      <w:r w:rsidR="0065382B" w:rsidRPr="0065382B">
        <w:rPr>
          <w:rFonts w:ascii="Times New Roman" w:hAnsi="Times New Roman" w:cs="Times New Roman"/>
          <w:b/>
          <w:i/>
          <w:sz w:val="28"/>
          <w:szCs w:val="28"/>
        </w:rPr>
        <w:t>зационные мероприятия</w:t>
      </w:r>
    </w:p>
    <w:p w14:paraId="71C425E1" w14:textId="77777777" w:rsidR="003716AF" w:rsidRPr="00B70BE3" w:rsidRDefault="00784C41" w:rsidP="0070713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E3">
        <w:rPr>
          <w:rFonts w:ascii="Times New Roman" w:hAnsi="Times New Roman" w:cs="Times New Roman"/>
          <w:sz w:val="28"/>
          <w:szCs w:val="28"/>
        </w:rPr>
        <w:t>В</w:t>
      </w:r>
      <w:r w:rsidR="009D7632" w:rsidRPr="00B70BE3">
        <w:rPr>
          <w:rFonts w:ascii="Times New Roman" w:hAnsi="Times New Roman" w:cs="Times New Roman"/>
          <w:sz w:val="28"/>
          <w:szCs w:val="28"/>
        </w:rPr>
        <w:t>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30.01.2014 № 93-р</w:t>
      </w:r>
      <w:r w:rsidRPr="00B70BE3">
        <w:rPr>
          <w:rFonts w:ascii="Times New Roman" w:hAnsi="Times New Roman" w:cs="Times New Roman"/>
          <w:sz w:val="28"/>
          <w:szCs w:val="28"/>
        </w:rPr>
        <w:t xml:space="preserve"> (далее – Концепция)</w:t>
      </w:r>
      <w:r w:rsidR="009D7632" w:rsidRPr="00B70BE3">
        <w:rPr>
          <w:rFonts w:ascii="Times New Roman" w:hAnsi="Times New Roman" w:cs="Times New Roman"/>
          <w:sz w:val="28"/>
          <w:szCs w:val="28"/>
        </w:rPr>
        <w:t xml:space="preserve">, </w:t>
      </w:r>
      <w:r w:rsidR="00A04754" w:rsidRPr="00B70BE3">
        <w:rPr>
          <w:rFonts w:ascii="Times New Roman" w:hAnsi="Times New Roman" w:cs="Times New Roman"/>
          <w:sz w:val="28"/>
          <w:szCs w:val="28"/>
        </w:rPr>
        <w:t xml:space="preserve">приказом ФНС России от 28.04.2017 № ММВ-7-17/336@ </w:t>
      </w:r>
      <w:r w:rsidR="00474665" w:rsidRPr="00B70BE3">
        <w:rPr>
          <w:rFonts w:ascii="Times New Roman" w:hAnsi="Times New Roman" w:cs="Times New Roman"/>
          <w:sz w:val="28"/>
          <w:szCs w:val="28"/>
        </w:rPr>
        <w:t xml:space="preserve">был </w:t>
      </w:r>
      <w:r w:rsidR="005C20CB" w:rsidRPr="00B70BE3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D7632" w:rsidRPr="00B70BE3">
        <w:rPr>
          <w:rFonts w:ascii="Times New Roman" w:hAnsi="Times New Roman" w:cs="Times New Roman"/>
          <w:sz w:val="28"/>
          <w:szCs w:val="28"/>
        </w:rPr>
        <w:t xml:space="preserve">Ведомственный план ФНС России </w:t>
      </w:r>
      <w:r w:rsidR="005C20CB" w:rsidRPr="00B70BE3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</w:t>
      </w:r>
      <w:r w:rsidR="00A04754" w:rsidRPr="00B70BE3">
        <w:rPr>
          <w:rFonts w:ascii="Times New Roman" w:hAnsi="Times New Roman" w:cs="Times New Roman"/>
          <w:sz w:val="28"/>
          <w:szCs w:val="28"/>
        </w:rPr>
        <w:t>ов исполнительной власти на 2017</w:t>
      </w:r>
      <w:r w:rsidR="00CE295B" w:rsidRPr="00B70BE3">
        <w:rPr>
          <w:rFonts w:ascii="Times New Roman" w:hAnsi="Times New Roman" w:cs="Times New Roman"/>
          <w:sz w:val="28"/>
          <w:szCs w:val="28"/>
        </w:rPr>
        <w:t xml:space="preserve"> </w:t>
      </w:r>
      <w:r w:rsidR="005C20CB" w:rsidRPr="00B70BE3">
        <w:rPr>
          <w:rFonts w:ascii="Times New Roman" w:hAnsi="Times New Roman" w:cs="Times New Roman"/>
          <w:sz w:val="28"/>
          <w:szCs w:val="28"/>
        </w:rPr>
        <w:t>год</w:t>
      </w:r>
      <w:r w:rsidR="00A04754" w:rsidRPr="00B70BE3">
        <w:rPr>
          <w:rFonts w:ascii="Times New Roman" w:hAnsi="Times New Roman" w:cs="Times New Roman"/>
          <w:sz w:val="28"/>
          <w:szCs w:val="28"/>
        </w:rPr>
        <w:t xml:space="preserve"> </w:t>
      </w:r>
      <w:r w:rsidR="0052052C" w:rsidRPr="00B70BE3">
        <w:rPr>
          <w:rFonts w:ascii="Times New Roman" w:hAnsi="Times New Roman" w:cs="Times New Roman"/>
          <w:sz w:val="28"/>
          <w:szCs w:val="28"/>
        </w:rPr>
        <w:t>(далее </w:t>
      </w:r>
      <w:r w:rsidR="000A17CE" w:rsidRPr="00B70BE3">
        <w:rPr>
          <w:rFonts w:ascii="Times New Roman" w:hAnsi="Times New Roman" w:cs="Times New Roman"/>
          <w:sz w:val="28"/>
          <w:szCs w:val="28"/>
        </w:rPr>
        <w:t>–</w:t>
      </w:r>
      <w:r w:rsidR="0052052C" w:rsidRPr="00B70BE3">
        <w:rPr>
          <w:rFonts w:ascii="Times New Roman" w:hAnsi="Times New Roman" w:cs="Times New Roman"/>
          <w:sz w:val="28"/>
          <w:szCs w:val="28"/>
        </w:rPr>
        <w:t> </w:t>
      </w:r>
      <w:r w:rsidR="000A17CE" w:rsidRPr="00B70BE3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5C20CB" w:rsidRPr="00B70BE3">
        <w:rPr>
          <w:rFonts w:ascii="Times New Roman" w:hAnsi="Times New Roman" w:cs="Times New Roman"/>
          <w:sz w:val="28"/>
          <w:szCs w:val="28"/>
        </w:rPr>
        <w:t>.</w:t>
      </w:r>
    </w:p>
    <w:p w14:paraId="0CEE2B1E" w14:textId="77777777" w:rsidR="00BB6B65" w:rsidRPr="00AE6690" w:rsidRDefault="00BB6B65" w:rsidP="00BB6B65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E3">
        <w:rPr>
          <w:rFonts w:ascii="Times New Roman" w:hAnsi="Times New Roman" w:cs="Times New Roman"/>
          <w:sz w:val="28"/>
          <w:szCs w:val="28"/>
        </w:rPr>
        <w:t xml:space="preserve">Ведомственный план определяет основные направления в области совершенствования механизмов (инструментов) открытости, конкретные целевые показатели эффективности их </w:t>
      </w:r>
      <w:r w:rsidRPr="00AE6690">
        <w:rPr>
          <w:rFonts w:ascii="Times New Roman" w:hAnsi="Times New Roman" w:cs="Times New Roman"/>
          <w:sz w:val="28"/>
          <w:szCs w:val="28"/>
        </w:rPr>
        <w:t xml:space="preserve">реализации, а также </w:t>
      </w:r>
      <w:proofErr w:type="spellStart"/>
      <w:r w:rsidRPr="00AE6690">
        <w:rPr>
          <w:rFonts w:ascii="Times New Roman" w:hAnsi="Times New Roman" w:cs="Times New Roman"/>
          <w:sz w:val="28"/>
          <w:szCs w:val="28"/>
        </w:rPr>
        <w:t>референтн</w:t>
      </w:r>
      <w:r w:rsidR="00E279C7" w:rsidRPr="00AE669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279C7" w:rsidRPr="00AE6690">
        <w:rPr>
          <w:rFonts w:ascii="Times New Roman" w:hAnsi="Times New Roman" w:cs="Times New Roman"/>
          <w:sz w:val="28"/>
          <w:szCs w:val="28"/>
        </w:rPr>
        <w:t xml:space="preserve"> группы, мнение которых учитывается в деятельности ФНС России</w:t>
      </w:r>
      <w:r w:rsidRPr="00AE6690">
        <w:rPr>
          <w:rFonts w:ascii="Times New Roman" w:hAnsi="Times New Roman" w:cs="Times New Roman"/>
          <w:sz w:val="28"/>
          <w:szCs w:val="28"/>
        </w:rPr>
        <w:t>.</w:t>
      </w:r>
    </w:p>
    <w:p w14:paraId="27F8D379" w14:textId="77777777" w:rsidR="00014F02" w:rsidRPr="00AE6690" w:rsidRDefault="00014F02" w:rsidP="00014F0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690">
        <w:rPr>
          <w:rFonts w:ascii="Times New Roman" w:hAnsi="Times New Roman" w:cs="Times New Roman"/>
          <w:sz w:val="28"/>
          <w:szCs w:val="28"/>
        </w:rPr>
        <w:t>Целью мероприятий Ведомственного плана является повышение открытости информации о деятельности Службы.</w:t>
      </w:r>
    </w:p>
    <w:p w14:paraId="0FD59DEE" w14:textId="77777777" w:rsidR="00954B7B" w:rsidRPr="00B70BE3" w:rsidRDefault="007A42B1" w:rsidP="00032F8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690">
        <w:rPr>
          <w:rFonts w:ascii="Times New Roman" w:hAnsi="Times New Roman" w:cs="Times New Roman"/>
          <w:sz w:val="28"/>
          <w:szCs w:val="28"/>
        </w:rPr>
        <w:t>Ежегодное п</w:t>
      </w:r>
      <w:r w:rsidR="00444DA2" w:rsidRPr="00AE6690">
        <w:rPr>
          <w:rFonts w:ascii="Times New Roman" w:hAnsi="Times New Roman" w:cs="Times New Roman"/>
          <w:sz w:val="28"/>
          <w:szCs w:val="28"/>
        </w:rPr>
        <w:t>роведение</w:t>
      </w:r>
      <w:r w:rsidR="00CE295B" w:rsidRPr="00AE6690">
        <w:rPr>
          <w:rFonts w:ascii="Times New Roman" w:hAnsi="Times New Roman" w:cs="Times New Roman"/>
          <w:sz w:val="28"/>
          <w:szCs w:val="28"/>
        </w:rPr>
        <w:t xml:space="preserve"> </w:t>
      </w:r>
      <w:r w:rsidR="00444DA2" w:rsidRPr="00AE6690">
        <w:rPr>
          <w:rFonts w:ascii="Times New Roman" w:hAnsi="Times New Roman" w:cs="Times New Roman"/>
          <w:sz w:val="28"/>
          <w:szCs w:val="28"/>
        </w:rPr>
        <w:t>системной и комплексной работы</w:t>
      </w:r>
      <w:r w:rsidR="00444DA2" w:rsidRPr="00B70BE3">
        <w:rPr>
          <w:rFonts w:ascii="Times New Roman" w:hAnsi="Times New Roman" w:cs="Times New Roman"/>
          <w:sz w:val="28"/>
          <w:szCs w:val="28"/>
        </w:rPr>
        <w:t xml:space="preserve"> позволило ФНС России </w:t>
      </w:r>
      <w:r w:rsidR="00954B7B" w:rsidRPr="00B70BE3">
        <w:rPr>
          <w:rFonts w:ascii="Times New Roman" w:hAnsi="Times New Roman" w:cs="Times New Roman"/>
          <w:sz w:val="28"/>
          <w:szCs w:val="28"/>
        </w:rPr>
        <w:t xml:space="preserve">закрепиться в топ-3 ежеквартального рейтинга </w:t>
      </w:r>
      <w:r w:rsidR="00444DA2" w:rsidRPr="00B70BE3">
        <w:rPr>
          <w:rFonts w:ascii="Times New Roman" w:hAnsi="Times New Roman" w:cs="Times New Roman"/>
          <w:sz w:val="28"/>
          <w:szCs w:val="28"/>
        </w:rPr>
        <w:t>публикации органами государственной власти информации в формате открытых данных, проводимо</w:t>
      </w:r>
      <w:r w:rsidRPr="00B70BE3">
        <w:rPr>
          <w:rFonts w:ascii="Times New Roman" w:hAnsi="Times New Roman" w:cs="Times New Roman"/>
          <w:sz w:val="28"/>
          <w:szCs w:val="28"/>
        </w:rPr>
        <w:t>го</w:t>
      </w:r>
      <w:r w:rsidR="00444DA2" w:rsidRPr="00B70BE3">
        <w:rPr>
          <w:rFonts w:ascii="Times New Roman" w:hAnsi="Times New Roman" w:cs="Times New Roman"/>
          <w:sz w:val="28"/>
          <w:szCs w:val="28"/>
        </w:rPr>
        <w:t xml:space="preserve"> Аналитическим центром при Правительстве Российской Федерации.</w:t>
      </w:r>
    </w:p>
    <w:p w14:paraId="11186631" w14:textId="77777777" w:rsidR="00991C60" w:rsidRPr="00B70BE3" w:rsidRDefault="00991C60" w:rsidP="00032F8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E3">
        <w:rPr>
          <w:rFonts w:ascii="Times New Roman" w:hAnsi="Times New Roman" w:cs="Times New Roman"/>
          <w:sz w:val="28"/>
          <w:szCs w:val="28"/>
        </w:rPr>
        <w:t>При расчете рейтинга использовались сведения о количестве опубликованных наборов данных, их востребованности, качестве и уровне выполнения требований законодательства Российской Федерации.</w:t>
      </w:r>
    </w:p>
    <w:p w14:paraId="70151826" w14:textId="77777777" w:rsidR="00E27A21" w:rsidRPr="00B70BE3" w:rsidRDefault="00954B7B" w:rsidP="00991C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E3">
        <w:rPr>
          <w:rFonts w:ascii="Times New Roman" w:hAnsi="Times New Roman" w:cs="Times New Roman"/>
          <w:sz w:val="28"/>
          <w:szCs w:val="28"/>
        </w:rPr>
        <w:t xml:space="preserve">В III квартале 2017 года </w:t>
      </w:r>
      <w:r w:rsidR="00991C60" w:rsidRPr="00B70BE3">
        <w:rPr>
          <w:rFonts w:ascii="Times New Roman" w:hAnsi="Times New Roman" w:cs="Times New Roman"/>
          <w:sz w:val="28"/>
          <w:szCs w:val="28"/>
        </w:rPr>
        <w:t>в данном рейтинге ФНС России заняла второе место из 7</w:t>
      </w:r>
      <w:r w:rsidR="008C624C">
        <w:rPr>
          <w:rFonts w:ascii="Times New Roman" w:hAnsi="Times New Roman" w:cs="Times New Roman"/>
          <w:sz w:val="28"/>
          <w:szCs w:val="28"/>
        </w:rPr>
        <w:t>2</w:t>
      </w:r>
      <w:r w:rsidR="00991C60" w:rsidRPr="00B70BE3">
        <w:rPr>
          <w:rFonts w:ascii="Times New Roman" w:hAnsi="Times New Roman" w:cs="Times New Roman"/>
          <w:sz w:val="28"/>
          <w:szCs w:val="28"/>
        </w:rPr>
        <w:t xml:space="preserve">, </w:t>
      </w:r>
      <w:r w:rsidR="00CE295B" w:rsidRPr="00B70BE3">
        <w:rPr>
          <w:rFonts w:ascii="Times New Roman" w:hAnsi="Times New Roman" w:cs="Times New Roman"/>
          <w:sz w:val="28"/>
          <w:szCs w:val="28"/>
        </w:rPr>
        <w:t xml:space="preserve">увеличив </w:t>
      </w:r>
      <w:r w:rsidR="00991C60" w:rsidRPr="00B70BE3">
        <w:rPr>
          <w:rFonts w:ascii="Times New Roman" w:hAnsi="Times New Roman" w:cs="Times New Roman"/>
          <w:sz w:val="28"/>
          <w:szCs w:val="28"/>
        </w:rPr>
        <w:t>актуальность набор</w:t>
      </w:r>
      <w:r w:rsidR="00CE295B" w:rsidRPr="00B70BE3">
        <w:rPr>
          <w:rFonts w:ascii="Times New Roman" w:hAnsi="Times New Roman" w:cs="Times New Roman"/>
          <w:sz w:val="28"/>
          <w:szCs w:val="28"/>
        </w:rPr>
        <w:t>о</w:t>
      </w:r>
      <w:r w:rsidR="007A42B1" w:rsidRPr="00B70BE3">
        <w:rPr>
          <w:rFonts w:ascii="Times New Roman" w:hAnsi="Times New Roman" w:cs="Times New Roman"/>
          <w:sz w:val="28"/>
          <w:szCs w:val="28"/>
        </w:rPr>
        <w:t xml:space="preserve">в данных ФНС России в 22 раза и в 15 раз </w:t>
      </w:r>
      <w:r w:rsidR="00991C60" w:rsidRPr="00B70BE3">
        <w:rPr>
          <w:rFonts w:ascii="Times New Roman" w:hAnsi="Times New Roman" w:cs="Times New Roman"/>
          <w:sz w:val="28"/>
          <w:szCs w:val="28"/>
        </w:rPr>
        <w:t xml:space="preserve">общее количество скачиваний. </w:t>
      </w:r>
      <w:r w:rsidR="00444DA2" w:rsidRPr="00B70BE3">
        <w:rPr>
          <w:rFonts w:ascii="Times New Roman" w:hAnsi="Times New Roman" w:cs="Times New Roman"/>
          <w:sz w:val="28"/>
          <w:szCs w:val="28"/>
        </w:rPr>
        <w:t>Указанный</w:t>
      </w:r>
      <w:r w:rsidR="00E27A21" w:rsidRPr="00B70BE3">
        <w:rPr>
          <w:rFonts w:ascii="Times New Roman" w:hAnsi="Times New Roman" w:cs="Times New Roman"/>
          <w:sz w:val="28"/>
          <w:szCs w:val="28"/>
        </w:rPr>
        <w:t xml:space="preserve"> рейтинг отражает качество реализации Концепции открытости в работе федеральных</w:t>
      </w:r>
      <w:r w:rsidR="006F083D" w:rsidRPr="00B70BE3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E27A21" w:rsidRPr="00B70B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4C6C67" w14:textId="77777777" w:rsidR="004A3B62" w:rsidRPr="00B41DFC" w:rsidRDefault="008C624C" w:rsidP="004A3B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1D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Назначение сотрудников, ответственных за работу с открытыми данными ФНС России, позволило более качественно </w:t>
      </w:r>
      <w:r w:rsidR="00E279C7" w:rsidRPr="00AE6690">
        <w:rPr>
          <w:rFonts w:ascii="Times New Roman" w:hAnsi="Times New Roman" w:cs="Times New Roman"/>
          <w:bCs/>
          <w:sz w:val="28"/>
          <w:szCs w:val="28"/>
          <w:lang w:eastAsia="ru-RU"/>
        </w:rPr>
        <w:t>организовать</w:t>
      </w:r>
      <w:r w:rsidRPr="00AE66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работу в части сбора, обновления и раз</w:t>
      </w:r>
      <w:r w:rsidR="004A3B62" w:rsidRPr="00AE6690">
        <w:rPr>
          <w:rFonts w:ascii="Times New Roman" w:hAnsi="Times New Roman" w:cs="Times New Roman"/>
          <w:bCs/>
          <w:sz w:val="28"/>
          <w:szCs w:val="28"/>
          <w:lang w:eastAsia="ru-RU"/>
        </w:rPr>
        <w:t>мещения наборов открытых данных</w:t>
      </w:r>
      <w:r w:rsidR="0038148E" w:rsidRPr="00AE66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том числе благодаря проведенному в 2016 году обучению </w:t>
      </w:r>
      <w:r w:rsidR="00B41DFC" w:rsidRPr="00AE66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сотрудников, ответственных за </w:t>
      </w:r>
      <w:r w:rsidR="00E279C7" w:rsidRPr="00AE6690">
        <w:rPr>
          <w:rFonts w:ascii="Times New Roman" w:hAnsi="Times New Roman" w:cs="Times New Roman"/>
          <w:sz w:val="28"/>
          <w:szCs w:val="28"/>
        </w:rPr>
        <w:t>реализацию</w:t>
      </w:r>
      <w:r w:rsidR="00B41DFC" w:rsidRPr="00B41DFC">
        <w:rPr>
          <w:rFonts w:ascii="Times New Roman" w:hAnsi="Times New Roman" w:cs="Times New Roman"/>
          <w:sz w:val="28"/>
          <w:szCs w:val="28"/>
        </w:rPr>
        <w:t xml:space="preserve"> проекта «Открытое правительство» </w:t>
      </w:r>
      <w:r w:rsidR="0038148E" w:rsidRPr="00B41DFC">
        <w:rPr>
          <w:rFonts w:ascii="Times New Roman" w:hAnsi="Times New Roman" w:cs="Times New Roman"/>
          <w:bCs/>
          <w:sz w:val="28"/>
          <w:szCs w:val="28"/>
          <w:lang w:eastAsia="ru-RU"/>
        </w:rPr>
        <w:t>по теме: «Реализация в государственных органах принципа открытости и организация работы с открытыми данными»</w:t>
      </w:r>
      <w:r w:rsidR="004A3B62" w:rsidRPr="00B41D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41D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 w:rsidR="004A3B62" w:rsidRPr="00B41D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отсутствием актуальных проблем открытия данных ФНС России </w:t>
      </w:r>
      <w:r w:rsidR="0038148E" w:rsidRPr="00B41D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текущем году </w:t>
      </w:r>
      <w:r w:rsidR="004A3B62" w:rsidRPr="00B41D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специализированного обучения данных сотрудников не проводилось. </w:t>
      </w:r>
    </w:p>
    <w:p w14:paraId="32E79C56" w14:textId="77777777" w:rsidR="00B70BE3" w:rsidRPr="00B70BE3" w:rsidRDefault="00B70BE3" w:rsidP="00B70BE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41D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результатам анализа рейтинга Минэкономразвития России, проводимого в отношении </w:t>
      </w:r>
      <w:r w:rsidRPr="00B41DFC">
        <w:rPr>
          <w:rFonts w:ascii="Times New Roman" w:hAnsi="Times New Roman" w:cs="Times New Roman"/>
          <w:sz w:val="28"/>
          <w:szCs w:val="28"/>
        </w:rPr>
        <w:t>оценки комплексных показателей официальных сайтов федеральных органов исполнительной</w:t>
      </w:r>
      <w:r w:rsidRPr="00B70BE3">
        <w:rPr>
          <w:rFonts w:ascii="Times New Roman" w:hAnsi="Times New Roman" w:cs="Times New Roman"/>
          <w:sz w:val="28"/>
          <w:szCs w:val="28"/>
        </w:rPr>
        <w:t xml:space="preserve"> власти, размещенных на сайте gosmonitor.ru, ФНС России вошла в список топ-3 лучших сайтов рейтинга.</w:t>
      </w:r>
    </w:p>
    <w:p w14:paraId="7A655EE3" w14:textId="77777777" w:rsidR="00793B3A" w:rsidRPr="00B70BE3" w:rsidRDefault="00D06443" w:rsidP="006B609B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0BE3">
        <w:rPr>
          <w:rFonts w:ascii="Times New Roman" w:hAnsi="Times New Roman" w:cs="Times New Roman"/>
          <w:sz w:val="28"/>
          <w:szCs w:val="28"/>
        </w:rPr>
        <w:t>Н</w:t>
      </w:r>
      <w:r w:rsidR="00A340AE" w:rsidRPr="00B70BE3">
        <w:rPr>
          <w:rFonts w:ascii="Times New Roman" w:hAnsi="Times New Roman" w:cs="Times New Roman"/>
          <w:sz w:val="28"/>
          <w:szCs w:val="28"/>
        </w:rPr>
        <w:t xml:space="preserve">а </w:t>
      </w:r>
      <w:r w:rsidR="0043615A" w:rsidRPr="00B70BE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340AE" w:rsidRPr="00B70BE3">
        <w:rPr>
          <w:rFonts w:ascii="Times New Roman" w:hAnsi="Times New Roman" w:cs="Times New Roman"/>
          <w:sz w:val="28"/>
          <w:szCs w:val="28"/>
        </w:rPr>
        <w:t xml:space="preserve">сайте ФНС России </w:t>
      </w:r>
      <w:r w:rsidRPr="00B70BE3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</w:t>
      </w:r>
      <w:r w:rsidR="006B609B" w:rsidRPr="00B70BE3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A340AE" w:rsidRPr="00B70BE3">
        <w:rPr>
          <w:rFonts w:ascii="Times New Roman" w:hAnsi="Times New Roman" w:cs="Times New Roman"/>
          <w:sz w:val="28"/>
          <w:szCs w:val="28"/>
        </w:rPr>
        <w:t xml:space="preserve">из </w:t>
      </w:r>
      <w:r w:rsidR="000C6E45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>14 686</w:t>
      </w:r>
      <w:r w:rsidR="00E77BDA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пользователей,</w:t>
      </w:r>
      <w:r w:rsidR="00E77BDA" w:rsidRPr="00B70BE3">
        <w:rPr>
          <w:rFonts w:ascii="Times New Roman" w:hAnsi="Times New Roman" w:cs="Times New Roman"/>
          <w:sz w:val="28"/>
          <w:szCs w:val="28"/>
        </w:rPr>
        <w:t xml:space="preserve"> </w:t>
      </w:r>
      <w:r w:rsidR="00A340AE" w:rsidRPr="00B70BE3">
        <w:rPr>
          <w:rFonts w:ascii="Times New Roman" w:hAnsi="Times New Roman" w:cs="Times New Roman"/>
          <w:sz w:val="28"/>
          <w:szCs w:val="28"/>
        </w:rPr>
        <w:t xml:space="preserve">принявших </w:t>
      </w:r>
      <w:r w:rsidR="008A517A" w:rsidRPr="00B70BE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6B609B" w:rsidRPr="00B70BE3">
        <w:rPr>
          <w:rFonts w:ascii="Times New Roman" w:hAnsi="Times New Roman" w:cs="Times New Roman"/>
          <w:sz w:val="28"/>
          <w:szCs w:val="28"/>
        </w:rPr>
        <w:t>в анкетировании</w:t>
      </w:r>
      <w:r w:rsidR="00E77BDA" w:rsidRPr="00B70BE3">
        <w:rPr>
          <w:rFonts w:ascii="Times New Roman" w:hAnsi="Times New Roman" w:cs="Times New Roman"/>
          <w:sz w:val="28"/>
          <w:szCs w:val="28"/>
        </w:rPr>
        <w:t xml:space="preserve">, </w:t>
      </w:r>
      <w:r w:rsidR="00A340AE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>графическим дизайном удовлетворены 8</w:t>
      </w:r>
      <w:r w:rsidR="000C6E45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A340AE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>% пользователей, удо</w:t>
      </w:r>
      <w:r w:rsidR="006B609B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>бством представления информации - </w:t>
      </w:r>
      <w:r w:rsidR="000C6E45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>83</w:t>
      </w:r>
      <w:r w:rsidR="00A340AE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>%</w:t>
      </w:r>
      <w:r w:rsidR="006B609B" w:rsidRPr="00B70B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пользователей.</w:t>
      </w:r>
    </w:p>
    <w:p w14:paraId="1DF62DE4" w14:textId="77777777" w:rsidR="00B07059" w:rsidRPr="0065382B" w:rsidRDefault="00B07059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82B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2. Развитие ключевых механизмов открытости</w:t>
      </w:r>
    </w:p>
    <w:p w14:paraId="084B4E63" w14:textId="56BE72A1" w:rsidR="0065382B" w:rsidRPr="00472725" w:rsidRDefault="00852121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472725">
        <w:rPr>
          <w:rFonts w:ascii="Times New Roman" w:hAnsi="Times New Roman"/>
          <w:i/>
          <w:sz w:val="28"/>
          <w:szCs w:val="28"/>
          <w:u w:val="single"/>
        </w:rPr>
        <w:t>.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="002C1529" w:rsidRPr="00472725">
        <w:rPr>
          <w:rFonts w:ascii="Times New Roman" w:hAnsi="Times New Roman"/>
          <w:i/>
          <w:sz w:val="28"/>
          <w:szCs w:val="28"/>
          <w:u w:val="single"/>
        </w:rPr>
        <w:t>Механизм: р</w:t>
      </w:r>
      <w:r w:rsidR="0065382B" w:rsidRPr="00472725">
        <w:rPr>
          <w:rFonts w:ascii="Times New Roman" w:hAnsi="Times New Roman"/>
          <w:i/>
          <w:sz w:val="28"/>
          <w:szCs w:val="28"/>
          <w:u w:val="single"/>
        </w:rPr>
        <w:t>еализация принципа информационной открытости в ФНС России</w:t>
      </w:r>
    </w:p>
    <w:p w14:paraId="4C0AD52D" w14:textId="77777777" w:rsidR="00BF68C1" w:rsidRPr="00682660" w:rsidRDefault="00BF68C1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6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№ 8 «Об обеспечении доступа к информации о деятельности государственных органов и органов местного самоуправления» и в целях обеспечения доступа к информации о деятельности ФНС России и ее территориальных органов приказом ФНС России от 22.08.2017 </w:t>
      </w:r>
      <w:r w:rsidRPr="00682660">
        <w:rPr>
          <w:rFonts w:ascii="Times New Roman" w:hAnsi="Times New Roman" w:cs="Times New Roman"/>
          <w:sz w:val="28"/>
          <w:szCs w:val="28"/>
        </w:rPr>
        <w:br/>
        <w:t>№ ММВ-7-17/618</w:t>
      </w:r>
      <w:r w:rsidRPr="00682660">
        <w:rPr>
          <w:rFonts w:ascii="Times New Roman" w:hAnsi="Times New Roman" w:cs="Times New Roman"/>
          <w:bCs/>
          <w:sz w:val="28"/>
          <w:szCs w:val="28"/>
        </w:rPr>
        <w:t>@</w:t>
      </w:r>
      <w:r w:rsidRPr="00682660">
        <w:rPr>
          <w:rFonts w:ascii="Times New Roman" w:hAnsi="Times New Roman" w:cs="Times New Roman"/>
          <w:sz w:val="28"/>
          <w:szCs w:val="28"/>
        </w:rPr>
        <w:t xml:space="preserve"> был утвержден соответствующий Порядок организации работы по обеспечению доступа к информации о деятельности Федеральной налоговой службы и</w:t>
      </w:r>
      <w:proofErr w:type="gramEnd"/>
      <w:r w:rsidRPr="00682660">
        <w:rPr>
          <w:rFonts w:ascii="Times New Roman" w:hAnsi="Times New Roman" w:cs="Times New Roman"/>
          <w:sz w:val="28"/>
          <w:szCs w:val="28"/>
        </w:rPr>
        <w:t xml:space="preserve"> ее территориальных органов.</w:t>
      </w:r>
    </w:p>
    <w:p w14:paraId="56A0F570" w14:textId="77777777" w:rsidR="00B07059" w:rsidRDefault="00181FB8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2660">
        <w:rPr>
          <w:rFonts w:ascii="Times New Roman" w:hAnsi="Times New Roman" w:cs="Times New Roman"/>
          <w:sz w:val="28"/>
          <w:szCs w:val="28"/>
        </w:rPr>
        <w:t xml:space="preserve">Согласно положениям вышеназванного Федерального закона ФНС России на регулярной основе актуализирует информацию о своей деятельности на официальном сайте ФНС России, в том числе формирует </w:t>
      </w:r>
      <w:r w:rsidRPr="00682660">
        <w:rPr>
          <w:rFonts w:ascii="Times New Roman" w:hAnsi="Times New Roman" w:cs="Times New Roman"/>
          <w:iCs/>
          <w:sz w:val="28"/>
          <w:szCs w:val="28"/>
          <w:lang w:eastAsia="ru-RU"/>
        </w:rPr>
        <w:t>тематику информационно-просветительских материалов для налогоплательщиков по наиболее актуальным вопросам налогового администрирования, наполняет</w:t>
      </w:r>
      <w:r w:rsidR="00682660" w:rsidRPr="00682660">
        <w:rPr>
          <w:rFonts w:ascii="Times New Roman" w:hAnsi="Times New Roman" w:cs="Times New Roman"/>
          <w:sz w:val="28"/>
          <w:szCs w:val="28"/>
        </w:rPr>
        <w:t xml:space="preserve"> информационный ресурс «База данных «Вопрос-Ответ»</w:t>
      </w:r>
      <w:r w:rsidR="00682660" w:rsidRPr="00682660">
        <w:rPr>
          <w:rFonts w:ascii="Times New Roman" w:hAnsi="Times New Roman" w:cs="Times New Roman"/>
          <w:iCs/>
          <w:sz w:val="28"/>
          <w:szCs w:val="28"/>
          <w:lang w:eastAsia="ru-RU"/>
        </w:rPr>
        <w:t>, а также</w:t>
      </w:r>
      <w:r w:rsidRPr="006826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ежедневно обновляет новостную ленту.</w:t>
      </w:r>
    </w:p>
    <w:p w14:paraId="77F4BE93" w14:textId="262BB503" w:rsidR="0065382B" w:rsidRPr="00472725" w:rsidRDefault="0070643D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II</w:t>
      </w:r>
      <w:r w:rsidRPr="00472725">
        <w:rPr>
          <w:rFonts w:ascii="Times New Roman" w:hAnsi="Times New Roman"/>
          <w:i/>
          <w:sz w:val="28"/>
          <w:szCs w:val="28"/>
          <w:u w:val="single"/>
        </w:rPr>
        <w:t>.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="002C1529" w:rsidRPr="00472725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Механизм: о</w:t>
      </w:r>
      <w:r w:rsidR="0065382B" w:rsidRPr="00472725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беспечение работы с открытыми данными в ФНС России</w:t>
      </w:r>
    </w:p>
    <w:p w14:paraId="033FF508" w14:textId="77777777" w:rsidR="00014F02" w:rsidRPr="00B70BE3" w:rsidRDefault="00014F02" w:rsidP="00014F0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E3">
        <w:rPr>
          <w:rFonts w:ascii="Times New Roman" w:hAnsi="Times New Roman" w:cs="Times New Roman"/>
          <w:sz w:val="28"/>
          <w:szCs w:val="28"/>
        </w:rPr>
        <w:t>По итогам заседаний Правительственной комиссии по координации деятельности открытого правительства ФНС России неоднократно была отмечена в качестве государственного органа исполнительной власти, полностью выполнившего План и График мероприятий по публикации открытых данных.</w:t>
      </w:r>
    </w:p>
    <w:p w14:paraId="47A7EF79" w14:textId="77777777" w:rsidR="00BB6B65" w:rsidRPr="00B70BE3" w:rsidRDefault="00BB6B65" w:rsidP="00BB6B6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E3">
        <w:rPr>
          <w:rFonts w:ascii="Times New Roman" w:hAnsi="Times New Roman" w:cs="Times New Roman"/>
          <w:sz w:val="28"/>
          <w:szCs w:val="28"/>
        </w:rPr>
        <w:t xml:space="preserve">В разделе «Открытое правительство» подразделе «Открытые данные» на официальном сайте ФНС России </w:t>
      </w:r>
      <w:hyperlink r:id="rId9" w:history="1">
        <w:r w:rsidRPr="00B70BE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www.nalog.ru</w:t>
        </w:r>
      </w:hyperlink>
      <w:r w:rsidRPr="00B70BE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70BE3">
        <w:rPr>
          <w:rFonts w:ascii="Times New Roman" w:hAnsi="Times New Roman" w:cs="Times New Roman"/>
          <w:sz w:val="28"/>
          <w:szCs w:val="28"/>
        </w:rPr>
        <w:t>опубликован 61 актуальный набор открытых данных в соответствии с методическими рекомендациями по их публикации.</w:t>
      </w:r>
    </w:p>
    <w:p w14:paraId="109ADE50" w14:textId="77777777" w:rsidR="00B07059" w:rsidRPr="00B70BE3" w:rsidRDefault="00B07059" w:rsidP="00B07059">
      <w:pPr>
        <w:tabs>
          <w:tab w:val="left" w:pos="2610"/>
        </w:tabs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BE3">
        <w:rPr>
          <w:rFonts w:ascii="Times New Roman" w:hAnsi="Times New Roman" w:cs="Times New Roman"/>
          <w:sz w:val="28"/>
          <w:szCs w:val="28"/>
        </w:rPr>
        <w:t>В целях организации работы с открытыми данными приказом ФНС России от 13.07.2017 № </w:t>
      </w:r>
      <w:r w:rsidRPr="00B70BE3">
        <w:rPr>
          <w:rFonts w:ascii="Times New Roman" w:hAnsi="Times New Roman" w:cs="Times New Roman"/>
          <w:bCs/>
          <w:sz w:val="28"/>
          <w:szCs w:val="28"/>
        </w:rPr>
        <w:t xml:space="preserve">ММВ-7-17/549@ был утвержден </w:t>
      </w:r>
      <w:r w:rsidRPr="00B70BE3">
        <w:rPr>
          <w:rFonts w:ascii="Times New Roman" w:hAnsi="Times New Roman" w:cs="Times New Roman"/>
          <w:sz w:val="28"/>
          <w:szCs w:val="28"/>
        </w:rPr>
        <w:t xml:space="preserve">Ведомственный план мероприятий ФНС России в области открытых данных и График </w:t>
      </w:r>
      <w:proofErr w:type="gramStart"/>
      <w:r w:rsidRPr="00B70BE3">
        <w:rPr>
          <w:rFonts w:ascii="Times New Roman" w:hAnsi="Times New Roman" w:cs="Times New Roman"/>
          <w:sz w:val="28"/>
          <w:szCs w:val="28"/>
        </w:rPr>
        <w:t>раскрытия</w:t>
      </w:r>
      <w:proofErr w:type="gramEnd"/>
      <w:r w:rsidRPr="00B70BE3">
        <w:rPr>
          <w:rFonts w:ascii="Times New Roman" w:hAnsi="Times New Roman" w:cs="Times New Roman"/>
          <w:sz w:val="28"/>
          <w:szCs w:val="28"/>
        </w:rPr>
        <w:t xml:space="preserve"> приоритетных социально значимых наборов данных ФНС России по реализации мероприятий в области открытых данных на 2017-2018 годы.</w:t>
      </w:r>
    </w:p>
    <w:p w14:paraId="204F5604" w14:textId="77777777" w:rsidR="00B07059" w:rsidRPr="00B70BE3" w:rsidRDefault="00B07059" w:rsidP="00B0705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E3">
        <w:rPr>
          <w:rFonts w:ascii="Times New Roman" w:hAnsi="Times New Roman" w:cs="Times New Roman"/>
          <w:sz w:val="28"/>
          <w:szCs w:val="28"/>
        </w:rPr>
        <w:t xml:space="preserve">В настоящее время ФНС России в целях подготовки и размещения наборов </w:t>
      </w:r>
      <w:proofErr w:type="gramStart"/>
      <w:r w:rsidRPr="00B70BE3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Pr="00B70BE3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B70BE3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ФНС России</w:t>
      </w:r>
      <w:r w:rsidRPr="00B70BE3">
        <w:rPr>
          <w:rFonts w:ascii="Times New Roman" w:hAnsi="Times New Roman" w:cs="Times New Roman"/>
          <w:sz w:val="28"/>
          <w:szCs w:val="28"/>
        </w:rPr>
        <w:t>, согласно Графику раскрытия приоритетных социально значимых наборов данных, разрабатывает Регламент подготовки и раскрытия общедоступной информации в формате открытых данных в соответствии с принципами открытости.</w:t>
      </w:r>
    </w:p>
    <w:p w14:paraId="49E8AE0A" w14:textId="54CF7310" w:rsidR="00AE6690" w:rsidRPr="00AE6690" w:rsidRDefault="00682660" w:rsidP="00AE669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пользователей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«Открытые данные» официального сайта ФНС России реализован механизм обращения по факту наличия ошибок в открытых данных и механизм обратной связи, что позволяет своевременно устранять ошибки в наборах открытых данных, опубликованных в сети «Интернет», а также </w:t>
      </w:r>
      <w:r w:rsidR="00BC595B" w:rsidRPr="006E15D9">
        <w:rPr>
          <w:rFonts w:ascii="Times New Roman" w:hAnsi="Times New Roman" w:cs="Times New Roman"/>
          <w:sz w:val="28"/>
          <w:szCs w:val="28"/>
          <w:lang w:eastAsia="ru-RU"/>
        </w:rPr>
        <w:t xml:space="preserve">своевременно формировать новые наборы открытых </w:t>
      </w:r>
      <w:r w:rsidR="00BC595B" w:rsidRPr="00235FC7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 w:rsidR="00E279C7" w:rsidRPr="00235FC7">
        <w:rPr>
          <w:rFonts w:ascii="Times New Roman" w:hAnsi="Times New Roman" w:cs="Times New Roman"/>
          <w:sz w:val="28"/>
          <w:szCs w:val="28"/>
          <w:lang w:eastAsia="ru-RU"/>
        </w:rPr>
        <w:t xml:space="preserve"> по запросам бизнес-сообщества, если раскрытие такой информации не противоречит действующему законодательству</w:t>
      </w:r>
      <w:r w:rsidR="00AE6690">
        <w:rPr>
          <w:rFonts w:ascii="Times New Roman" w:hAnsi="Times New Roman" w:cs="Times New Roman"/>
          <w:sz w:val="28"/>
          <w:szCs w:val="28"/>
          <w:lang w:eastAsia="ru-RU"/>
        </w:rPr>
        <w:t xml:space="preserve"> (приказ ФНС России от </w:t>
      </w:r>
      <w:r w:rsidR="00AE6690" w:rsidRPr="00AE6690">
        <w:rPr>
          <w:rFonts w:ascii="Times New Roman" w:hAnsi="Times New Roman" w:cs="Times New Roman"/>
          <w:bCs/>
          <w:sz w:val="28"/>
          <w:szCs w:val="28"/>
        </w:rPr>
        <w:t>05.09.2017</w:t>
      </w:r>
      <w:proofErr w:type="gramEnd"/>
      <w:r w:rsidR="00AE6690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proofErr w:type="gramStart"/>
      <w:r w:rsidR="00AE6690" w:rsidRPr="00AE6690">
        <w:rPr>
          <w:rFonts w:ascii="Times New Roman" w:hAnsi="Times New Roman" w:cs="Times New Roman"/>
          <w:bCs/>
          <w:sz w:val="28"/>
          <w:szCs w:val="28"/>
        </w:rPr>
        <w:t>ММВ-7-17/712@</w:t>
      </w:r>
      <w:r w:rsidR="00AE669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E6690" w:rsidRPr="00AE6690">
        <w:rPr>
          <w:rFonts w:ascii="Times New Roman" w:hAnsi="Times New Roman" w:cs="Times New Roman"/>
          <w:sz w:val="28"/>
          <w:szCs w:val="28"/>
        </w:rPr>
        <w:t xml:space="preserve">О Внутреннем регламенте работы ФНС России с обращениями об ошибках в наборах данных, полученными по каналам обратной связи с заинтересованными </w:t>
      </w:r>
      <w:proofErr w:type="spellStart"/>
      <w:r w:rsidR="00AE6690" w:rsidRPr="00AE6690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="00AE6690" w:rsidRPr="00AE6690">
        <w:rPr>
          <w:rFonts w:ascii="Times New Roman" w:hAnsi="Times New Roman" w:cs="Times New Roman"/>
          <w:sz w:val="28"/>
          <w:szCs w:val="28"/>
        </w:rPr>
        <w:t xml:space="preserve"> группами и экспертами</w:t>
      </w:r>
      <w:r w:rsidR="00AE6690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14:paraId="060C7BFF" w14:textId="77777777" w:rsidR="00BC595B" w:rsidRPr="006E15D9" w:rsidRDefault="00BC595B" w:rsidP="00B0705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5FC7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E14541" w:rsidRPr="00235FC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5FC7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8354E0" w:rsidRPr="00235FC7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="008354E0" w:rsidRPr="00235FC7">
        <w:rPr>
          <w:rFonts w:ascii="Times New Roman" w:hAnsi="Times New Roman" w:cs="Times New Roman"/>
          <w:sz w:val="28"/>
          <w:szCs w:val="28"/>
          <w:lang w:eastAsia="ru-RU"/>
        </w:rPr>
        <w:t>референтных</w:t>
      </w:r>
      <w:proofErr w:type="spellEnd"/>
      <w:r w:rsidR="008354E0" w:rsidRPr="00235FC7">
        <w:rPr>
          <w:rFonts w:ascii="Times New Roman" w:hAnsi="Times New Roman" w:cs="Times New Roman"/>
          <w:sz w:val="28"/>
          <w:szCs w:val="28"/>
          <w:lang w:eastAsia="ru-RU"/>
        </w:rPr>
        <w:t xml:space="preserve"> групп ФНС России </w:t>
      </w:r>
      <w:r w:rsidRPr="00235FC7">
        <w:rPr>
          <w:rFonts w:ascii="Times New Roman" w:hAnsi="Times New Roman" w:cs="Times New Roman"/>
          <w:sz w:val="28"/>
          <w:szCs w:val="28"/>
          <w:lang w:eastAsia="ru-RU"/>
        </w:rPr>
        <w:t>раздел</w:t>
      </w:r>
      <w:r w:rsidRPr="006E15D9">
        <w:rPr>
          <w:rFonts w:ascii="Times New Roman" w:hAnsi="Times New Roman" w:cs="Times New Roman"/>
          <w:sz w:val="28"/>
          <w:szCs w:val="28"/>
          <w:lang w:eastAsia="ru-RU"/>
        </w:rPr>
        <w:t xml:space="preserve"> «Открытые данные» </w:t>
      </w:r>
      <w:r w:rsidR="006E15D9" w:rsidRPr="006E15D9">
        <w:rPr>
          <w:rFonts w:ascii="Times New Roman" w:hAnsi="Times New Roman" w:cs="Times New Roman"/>
          <w:sz w:val="28"/>
          <w:szCs w:val="28"/>
          <w:lang w:eastAsia="ru-RU"/>
        </w:rPr>
        <w:t>в ближайшее время пополнится новым набором открытых данных «Налоговые паспорта Российской Федерации».</w:t>
      </w:r>
    </w:p>
    <w:p w14:paraId="27FD8AE1" w14:textId="77777777" w:rsidR="006E15D9" w:rsidRDefault="006E15D9" w:rsidP="006E15D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D9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сокращением </w:t>
      </w: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6E15D9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финансирования и направления бюджетных средств на </w:t>
      </w:r>
      <w:r w:rsidRPr="006E15D9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ФНС России</w:t>
      </w:r>
      <w:r>
        <w:rPr>
          <w:rFonts w:ascii="Times New Roman" w:hAnsi="Times New Roman" w:cs="Times New Roman"/>
          <w:sz w:val="28"/>
          <w:szCs w:val="28"/>
        </w:rPr>
        <w:t xml:space="preserve"> реализация в автоматическом режиме выгрузки да</w:t>
      </w:r>
      <w:r w:rsidR="0065382B">
        <w:rPr>
          <w:rFonts w:ascii="Times New Roman" w:hAnsi="Times New Roman" w:cs="Times New Roman"/>
          <w:sz w:val="28"/>
          <w:szCs w:val="28"/>
        </w:rPr>
        <w:t xml:space="preserve">нных в формате открытых данных </w:t>
      </w:r>
      <w:r>
        <w:rPr>
          <w:rFonts w:ascii="Times New Roman" w:hAnsi="Times New Roman" w:cs="Times New Roman"/>
          <w:sz w:val="28"/>
          <w:szCs w:val="28"/>
        </w:rPr>
        <w:t>оказалась невозможной.</w:t>
      </w:r>
    </w:p>
    <w:p w14:paraId="44C597C7" w14:textId="77777777" w:rsidR="00E30355" w:rsidRDefault="00E30355" w:rsidP="00E3035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D9">
        <w:rPr>
          <w:rFonts w:ascii="Times New Roman" w:hAnsi="Times New Roman" w:cs="Times New Roman"/>
          <w:sz w:val="28"/>
          <w:szCs w:val="28"/>
          <w:lang w:eastAsia="ru-RU"/>
        </w:rPr>
        <w:t>Вместе с тем ФНС России на постоянной основе реализует обязательства по хранению архивных версий открытых данных.</w:t>
      </w:r>
    </w:p>
    <w:p w14:paraId="6B5C966A" w14:textId="77777777" w:rsidR="00C309CF" w:rsidRPr="006E15D9" w:rsidRDefault="00C309CF" w:rsidP="00E3035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на сайте ФНС России в разделе «Открытое ведомство» </w:t>
      </w:r>
      <w:r w:rsidR="00FB0732">
        <w:rPr>
          <w:rFonts w:ascii="Times New Roman" w:hAnsi="Times New Roman" w:cs="Times New Roman"/>
          <w:sz w:val="28"/>
          <w:szCs w:val="28"/>
          <w:lang w:eastAsia="ru-RU"/>
        </w:rPr>
        <w:t>размещены разъяснительные материалы по работе с открытыми данными, что обеспечивает более широкий охват целевой аудитории.</w:t>
      </w:r>
    </w:p>
    <w:p w14:paraId="5A035AA4" w14:textId="6CFDF46B" w:rsidR="00BC595B" w:rsidRPr="00472725" w:rsidRDefault="00852121" w:rsidP="00B07059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="0070643D"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472725">
        <w:rPr>
          <w:rFonts w:ascii="Times New Roman" w:hAnsi="Times New Roman"/>
          <w:i/>
          <w:sz w:val="28"/>
          <w:szCs w:val="28"/>
          <w:u w:val="single"/>
        </w:rPr>
        <w:t>.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="002C1529" w:rsidRPr="00472725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Механизм: о</w:t>
      </w:r>
      <w:r w:rsidR="0065382B" w:rsidRPr="00472725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беспечение понятности нормативно-правового регулирования, государственной политики и программ, разрабатываемых (реализуемых) в ФНС России</w:t>
      </w:r>
    </w:p>
    <w:p w14:paraId="4DB9226A" w14:textId="0A66DB8E" w:rsidR="00FE4C78" w:rsidRPr="00B70BE3" w:rsidRDefault="00FE4C78" w:rsidP="00FE4C7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BE3">
        <w:rPr>
          <w:rFonts w:ascii="Times New Roman" w:hAnsi="Times New Roman" w:cs="Times New Roman"/>
          <w:sz w:val="28"/>
          <w:szCs w:val="28"/>
        </w:rPr>
        <w:t>В течение 2017 года структурными подразделениями ЦА ФНС России разрабатывались нормативные правовые акты, которые в свою очередь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(далее – НПА), проектов поправок к проектам федераль</w:t>
      </w:r>
      <w:r w:rsidR="007C1E30">
        <w:rPr>
          <w:rFonts w:ascii="Times New Roman" w:hAnsi="Times New Roman" w:cs="Times New Roman"/>
          <w:sz w:val="28"/>
          <w:szCs w:val="28"/>
        </w:rPr>
        <w:t>ных законов и проектов решений Е</w:t>
      </w:r>
      <w:r w:rsidRPr="00B70BE3">
        <w:rPr>
          <w:rFonts w:ascii="Times New Roman" w:hAnsi="Times New Roman" w:cs="Times New Roman"/>
          <w:sz w:val="28"/>
          <w:szCs w:val="28"/>
        </w:rPr>
        <w:t>вразийской экономической комиссии, утвержденными постановлением Правительства Российской Федерации  от 17.12.2012 № 1318, в целях организации публичного обсуждения</w:t>
      </w:r>
      <w:proofErr w:type="gramEnd"/>
      <w:r w:rsidRPr="00B70BE3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ФНС России, размещались на федеральном проектов нормативных правовых актов в информационно-телекоммуникационной сети «Интернет» (</w:t>
      </w:r>
      <w:r w:rsidRPr="00B70BE3">
        <w:rPr>
          <w:rFonts w:ascii="Times New Roman" w:hAnsi="Times New Roman" w:cs="Times New Roman"/>
          <w:sz w:val="28"/>
          <w:szCs w:val="28"/>
          <w:lang w:eastAsia="ar-SA"/>
        </w:rPr>
        <w:t>regulation.gov.ru).</w:t>
      </w:r>
    </w:p>
    <w:p w14:paraId="526A185E" w14:textId="77777777" w:rsidR="00FE4C78" w:rsidRPr="00B70BE3" w:rsidRDefault="00FE4C78" w:rsidP="00FE4C7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70BE3">
        <w:rPr>
          <w:rFonts w:ascii="Times New Roman" w:hAnsi="Times New Roman" w:cs="Times New Roman"/>
          <w:sz w:val="28"/>
          <w:szCs w:val="28"/>
        </w:rPr>
        <w:t xml:space="preserve">При необходимости проекты нормативных правовых актов при размещении на федеральном портале проектов НПА направлялись на экспертную оценку в органы государственной власти, </w:t>
      </w:r>
      <w:r w:rsidRPr="00B70BE3">
        <w:rPr>
          <w:rFonts w:ascii="Times New Roman" w:hAnsi="Times New Roman" w:cs="Times New Roman"/>
          <w:sz w:val="28"/>
          <w:szCs w:val="28"/>
          <w:lang w:eastAsia="ar-SA"/>
        </w:rPr>
        <w:t>субъекты общественного контроля, совещательные органы при ФНС России.</w:t>
      </w:r>
      <w:r w:rsidR="002E437B">
        <w:rPr>
          <w:rFonts w:ascii="Times New Roman" w:hAnsi="Times New Roman" w:cs="Times New Roman"/>
          <w:sz w:val="28"/>
          <w:szCs w:val="28"/>
          <w:lang w:eastAsia="ar-SA"/>
        </w:rPr>
        <w:t xml:space="preserve"> З</w:t>
      </w:r>
      <w:r w:rsidR="002E437B" w:rsidRPr="00B70BE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proofErr w:type="spellStart"/>
      <w:r w:rsidR="002E437B" w:rsidRPr="00B70BE3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2E437B" w:rsidRPr="00B70BE3">
        <w:rPr>
          <w:rFonts w:ascii="Times New Roman" w:hAnsi="Times New Roman" w:cs="Times New Roman"/>
          <w:sz w:val="28"/>
          <w:szCs w:val="28"/>
        </w:rPr>
        <w:t xml:space="preserve"> групп, </w:t>
      </w:r>
      <w:r w:rsidR="002E437B">
        <w:rPr>
          <w:rFonts w:ascii="Times New Roman" w:hAnsi="Times New Roman" w:cs="Times New Roman"/>
          <w:sz w:val="28"/>
          <w:szCs w:val="28"/>
        </w:rPr>
        <w:t xml:space="preserve">поступившие по </w:t>
      </w:r>
      <w:r w:rsidR="002E437B" w:rsidRPr="00B70BE3">
        <w:rPr>
          <w:rFonts w:ascii="Times New Roman" w:hAnsi="Times New Roman" w:cs="Times New Roman"/>
          <w:sz w:val="28"/>
          <w:szCs w:val="28"/>
        </w:rPr>
        <w:t>итогам общественного обсуждения проектов НПА</w:t>
      </w:r>
      <w:r w:rsidR="002E437B">
        <w:rPr>
          <w:rFonts w:ascii="Times New Roman" w:hAnsi="Times New Roman" w:cs="Times New Roman"/>
          <w:sz w:val="28"/>
          <w:szCs w:val="28"/>
        </w:rPr>
        <w:t xml:space="preserve"> учитываются частично или в полной мере.</w:t>
      </w:r>
    </w:p>
    <w:p w14:paraId="4B35C283" w14:textId="77777777" w:rsidR="0065382B" w:rsidRPr="002E437B" w:rsidRDefault="00FE4C78" w:rsidP="00FE4C7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35FC7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9611F8" w:rsidRPr="00235FC7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информационном ресурсе </w:t>
      </w:r>
      <w:r w:rsidR="009611F8" w:rsidRPr="00235FC7">
        <w:rPr>
          <w:rFonts w:ascii="Times New Roman" w:hAnsi="Times New Roman"/>
          <w:iCs/>
          <w:sz w:val="28"/>
          <w:szCs w:val="28"/>
          <w:lang w:eastAsia="ru-RU"/>
        </w:rPr>
        <w:t>«Справочная информация о ставках и льготах по имущественным налогам»</w:t>
      </w:r>
      <w:r w:rsidR="009611F8" w:rsidRPr="00235FC7">
        <w:rPr>
          <w:rFonts w:ascii="Times New Roman" w:hAnsi="Times New Roman" w:cs="Times New Roman"/>
          <w:sz w:val="28"/>
          <w:szCs w:val="28"/>
          <w:lang w:eastAsia="ar-SA"/>
        </w:rPr>
        <w:t xml:space="preserve"> официального сайта ФНС России своевременно обновляется информация о налоговых ставках и льготах, устанавливаемых органами власти субъектов Российской Федерации и органами местного самоуправления, в случае </w:t>
      </w:r>
      <w:r w:rsidRPr="00235FC7">
        <w:rPr>
          <w:rFonts w:ascii="Times New Roman" w:hAnsi="Times New Roman" w:cs="Times New Roman"/>
          <w:sz w:val="28"/>
          <w:szCs w:val="28"/>
          <w:lang w:eastAsia="ar-SA"/>
        </w:rPr>
        <w:t xml:space="preserve">принятия </w:t>
      </w:r>
      <w:r w:rsidR="009611F8" w:rsidRPr="00235FC7">
        <w:rPr>
          <w:rFonts w:ascii="Times New Roman" w:hAnsi="Times New Roman" w:cs="Times New Roman"/>
          <w:sz w:val="28"/>
          <w:szCs w:val="28"/>
          <w:lang w:eastAsia="ar-SA"/>
        </w:rPr>
        <w:t xml:space="preserve">ими </w:t>
      </w:r>
      <w:r w:rsidRPr="00235FC7">
        <w:rPr>
          <w:rFonts w:ascii="Times New Roman" w:hAnsi="Times New Roman" w:cs="Times New Roman"/>
          <w:sz w:val="28"/>
          <w:szCs w:val="28"/>
          <w:lang w:eastAsia="ar-SA"/>
        </w:rPr>
        <w:t>НП</w:t>
      </w:r>
      <w:r w:rsidR="0065382B" w:rsidRPr="00235FC7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="009611F8" w:rsidRPr="00235FC7">
        <w:rPr>
          <w:rFonts w:ascii="Times New Roman" w:hAnsi="Times New Roman" w:cs="Times New Roman"/>
          <w:sz w:val="28"/>
          <w:szCs w:val="28"/>
          <w:lang w:eastAsia="ar-SA"/>
        </w:rPr>
        <w:t>по данному вопросу</w:t>
      </w:r>
      <w:r w:rsidR="002E437B" w:rsidRPr="00235FC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873F8CC" w14:textId="77777777" w:rsidR="0065382B" w:rsidRDefault="008354E0" w:rsidP="00FE4C7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Также </w:t>
      </w:r>
      <w:r w:rsidR="002E437B">
        <w:rPr>
          <w:rFonts w:ascii="Times New Roman" w:hAnsi="Times New Roman" w:cs="Times New Roman"/>
          <w:sz w:val="28"/>
          <w:szCs w:val="28"/>
          <w:lang w:eastAsia="ar-SA"/>
        </w:rPr>
        <w:t>налогоплательщики имеют открытый доступ к информации о разработке НПА ФНС России в соответствии с планом-графиком нормативно-правовой работы на текущий год, который обновляется на ежеквартальной основе.</w:t>
      </w:r>
    </w:p>
    <w:p w14:paraId="441CA8D0" w14:textId="5E865A26" w:rsidR="00FE4C78" w:rsidRPr="00472725" w:rsidRDefault="0070643D" w:rsidP="00E700A4">
      <w:pPr>
        <w:spacing w:after="0" w:line="240" w:lineRule="auto"/>
        <w:ind w:left="-709"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IV</w:t>
      </w:r>
      <w:r w:rsidR="00852121" w:rsidRPr="00472725">
        <w:rPr>
          <w:rFonts w:ascii="Times New Roman" w:hAnsi="Times New Roman"/>
          <w:i/>
          <w:sz w:val="28"/>
          <w:szCs w:val="28"/>
          <w:u w:val="single"/>
        </w:rPr>
        <w:t>.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="0065382B" w:rsidRPr="00472725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Механизм: </w:t>
      </w:r>
      <w:r w:rsidR="002C1529" w:rsidRPr="00472725">
        <w:rPr>
          <w:rFonts w:ascii="Times New Roman" w:hAnsi="Times New Roman"/>
          <w:i/>
          <w:sz w:val="28"/>
          <w:szCs w:val="28"/>
          <w:u w:val="single"/>
          <w:lang w:eastAsia="ru-RU"/>
        </w:rPr>
        <w:t>п</w:t>
      </w:r>
      <w:r w:rsidR="0065382B" w:rsidRPr="00472725">
        <w:rPr>
          <w:rFonts w:ascii="Times New Roman" w:hAnsi="Times New Roman"/>
          <w:i/>
          <w:sz w:val="28"/>
          <w:szCs w:val="28"/>
          <w:u w:val="single"/>
          <w:lang w:eastAsia="ru-RU"/>
        </w:rPr>
        <w:t>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</w:r>
    </w:p>
    <w:p w14:paraId="1A851353" w14:textId="62B0A1A5" w:rsidR="00F72D9B" w:rsidRDefault="00D0213D" w:rsidP="00E700A4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ФНС России ежегодно </w:t>
      </w:r>
      <w:r w:rsidR="00F72D9B">
        <w:rPr>
          <w:rFonts w:ascii="Times New Roman" w:hAnsi="Times New Roman"/>
          <w:sz w:val="28"/>
          <w:szCs w:val="28"/>
          <w:lang w:eastAsia="ru-RU"/>
        </w:rPr>
        <w:t xml:space="preserve">разрабатывает и в течение 10 дней после утверждения Минфином России размещает План деятельности ФНС России с </w:t>
      </w:r>
      <w:r w:rsidR="007C1E30">
        <w:rPr>
          <w:rFonts w:ascii="Times New Roman" w:hAnsi="Times New Roman"/>
          <w:sz w:val="28"/>
          <w:szCs w:val="28"/>
          <w:lang w:eastAsia="ru-RU"/>
        </w:rPr>
        <w:t>закреплением</w:t>
      </w:r>
      <w:r w:rsidR="00F72D9B">
        <w:rPr>
          <w:rFonts w:ascii="Times New Roman" w:hAnsi="Times New Roman"/>
          <w:sz w:val="28"/>
          <w:szCs w:val="28"/>
          <w:lang w:eastAsia="ru-RU"/>
        </w:rPr>
        <w:t xml:space="preserve"> ответственности между структурными подразделениями ЦА ФНС России на официальном сайте ФНС России.</w:t>
      </w:r>
    </w:p>
    <w:p w14:paraId="7E430FDF" w14:textId="77777777" w:rsidR="00884ED7" w:rsidRPr="00884ED7" w:rsidRDefault="00884ED7" w:rsidP="00E700A4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ED7">
        <w:rPr>
          <w:rFonts w:ascii="Times New Roman" w:hAnsi="Times New Roman"/>
          <w:sz w:val="28"/>
          <w:szCs w:val="28"/>
          <w:lang w:eastAsia="ru-RU"/>
        </w:rPr>
        <w:t xml:space="preserve">Планы </w:t>
      </w:r>
      <w:r>
        <w:rPr>
          <w:rFonts w:ascii="Times New Roman" w:hAnsi="Times New Roman"/>
          <w:sz w:val="28"/>
          <w:szCs w:val="28"/>
          <w:lang w:eastAsia="ru-RU"/>
        </w:rPr>
        <w:t>деятельности ФНС России являются текущими (оперативными) и формируются исходя из основных направлений и функций деятельности Службы, определенных соответствующими законодательными и нормативными правовыми актами.</w:t>
      </w:r>
    </w:p>
    <w:p w14:paraId="6DC4CB1B" w14:textId="77777777" w:rsidR="00884ED7" w:rsidRDefault="00BA6313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1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ФНС России на ежегодной основе разрабатывает публичную декларацию целей и задач (далее – Публичная декларация), где на понятном и доступном для граждан языке сформулированы приоритетные цели и задачи Службы на предстоящий год</w:t>
      </w:r>
      <w:r w:rsidR="00A05967">
        <w:rPr>
          <w:rFonts w:ascii="Times New Roman" w:hAnsi="Times New Roman" w:cs="Times New Roman"/>
          <w:sz w:val="28"/>
          <w:szCs w:val="28"/>
        </w:rPr>
        <w:t>, а также Карту персональной ответственности структурных подразделений ЦА ФНС Росси за достижение результатов показателей Публичной декларации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B0B6A2" w14:textId="727F8AEE" w:rsidR="00BA6313" w:rsidRPr="00BA6313" w:rsidRDefault="00A05967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>П</w:t>
      </w:r>
      <w:r w:rsidR="00BA6313" w:rsidRPr="00235FC7">
        <w:rPr>
          <w:rFonts w:ascii="Times New Roman" w:hAnsi="Times New Roman" w:cs="Times New Roman"/>
          <w:sz w:val="28"/>
          <w:szCs w:val="28"/>
        </w:rPr>
        <w:t xml:space="preserve">роект Публичной декларации ФНС России с учетом достигнутых результатов за </w:t>
      </w:r>
      <w:r w:rsidR="009611F8" w:rsidRPr="00235FC7">
        <w:rPr>
          <w:rFonts w:ascii="Times New Roman" w:hAnsi="Times New Roman" w:cs="Times New Roman"/>
          <w:sz w:val="28"/>
          <w:szCs w:val="28"/>
        </w:rPr>
        <w:t>2016</w:t>
      </w:r>
      <w:r w:rsidR="00BA6313" w:rsidRPr="00235FC7">
        <w:rPr>
          <w:rFonts w:ascii="Times New Roman" w:hAnsi="Times New Roman" w:cs="Times New Roman"/>
          <w:sz w:val="28"/>
          <w:szCs w:val="28"/>
        </w:rPr>
        <w:t xml:space="preserve"> год был </w:t>
      </w:r>
      <w:r w:rsidR="0038019F">
        <w:rPr>
          <w:rFonts w:ascii="Times New Roman" w:hAnsi="Times New Roman" w:cs="Times New Roman"/>
          <w:sz w:val="28"/>
          <w:szCs w:val="28"/>
        </w:rPr>
        <w:t xml:space="preserve">одобрен </w:t>
      </w:r>
      <w:r w:rsidR="00BA6313" w:rsidRPr="00235FC7">
        <w:rPr>
          <w:rFonts w:ascii="Times New Roman" w:hAnsi="Times New Roman" w:cs="Times New Roman"/>
          <w:sz w:val="28"/>
          <w:szCs w:val="28"/>
        </w:rPr>
        <w:t>Обще</w:t>
      </w:r>
      <w:r w:rsidR="0038019F">
        <w:rPr>
          <w:rFonts w:ascii="Times New Roman" w:hAnsi="Times New Roman" w:cs="Times New Roman"/>
          <w:sz w:val="28"/>
          <w:szCs w:val="28"/>
        </w:rPr>
        <w:t>ственным советом</w:t>
      </w:r>
      <w:r w:rsidR="009611F8" w:rsidRPr="00235FC7">
        <w:rPr>
          <w:rFonts w:ascii="Times New Roman" w:hAnsi="Times New Roman" w:cs="Times New Roman"/>
          <w:sz w:val="28"/>
          <w:szCs w:val="28"/>
        </w:rPr>
        <w:t xml:space="preserve"> при ФНС Рос</w:t>
      </w:r>
      <w:r w:rsidR="0038019F">
        <w:rPr>
          <w:rFonts w:ascii="Times New Roman" w:hAnsi="Times New Roman" w:cs="Times New Roman"/>
          <w:sz w:val="28"/>
          <w:szCs w:val="28"/>
        </w:rPr>
        <w:t>сии в первом квартале 2017 года. П</w:t>
      </w:r>
      <w:r w:rsidR="000E53AD">
        <w:rPr>
          <w:rFonts w:ascii="Times New Roman" w:hAnsi="Times New Roman" w:cs="Times New Roman"/>
          <w:sz w:val="28"/>
          <w:szCs w:val="28"/>
        </w:rPr>
        <w:t>убличная декларация утверждена р</w:t>
      </w:r>
      <w:r w:rsidR="0038019F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1D6DF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</w:t>
      </w:r>
      <w:r w:rsidR="0038019F">
        <w:rPr>
          <w:rFonts w:ascii="Times New Roman" w:hAnsi="Times New Roman" w:cs="Times New Roman"/>
          <w:sz w:val="28"/>
          <w:szCs w:val="28"/>
        </w:rPr>
        <w:t>(п</w:t>
      </w:r>
      <w:r w:rsidR="0038019F" w:rsidRPr="00546B9C">
        <w:rPr>
          <w:rFonts w:ascii="Times New Roman" w:hAnsi="Times New Roman" w:cs="Times New Roman"/>
          <w:sz w:val="28"/>
          <w:szCs w:val="28"/>
        </w:rPr>
        <w:t xml:space="preserve">оручение </w:t>
      </w:r>
      <w:r w:rsidR="0038019F" w:rsidRPr="0038019F">
        <w:rPr>
          <w:rFonts w:ascii="Times New Roman" w:hAnsi="Times New Roman" w:cs="Times New Roman"/>
          <w:sz w:val="28"/>
          <w:szCs w:val="28"/>
        </w:rPr>
        <w:t>от 07.03.2017</w:t>
      </w:r>
      <w:r w:rsidR="001D6DFB">
        <w:rPr>
          <w:rFonts w:ascii="Times New Roman" w:hAnsi="Times New Roman" w:cs="Times New Roman"/>
          <w:sz w:val="28"/>
          <w:szCs w:val="28"/>
        </w:rPr>
        <w:t xml:space="preserve"> № </w:t>
      </w:r>
      <w:r w:rsidR="0038019F" w:rsidRPr="0038019F">
        <w:rPr>
          <w:rFonts w:ascii="Times New Roman" w:hAnsi="Times New Roman" w:cs="Times New Roman"/>
          <w:sz w:val="28"/>
          <w:szCs w:val="28"/>
        </w:rPr>
        <w:t>П-22-1/000193</w:t>
      </w:r>
      <w:r w:rsidR="0038019F">
        <w:rPr>
          <w:rFonts w:ascii="Times New Roman" w:hAnsi="Times New Roman" w:cs="Times New Roman"/>
          <w:sz w:val="28"/>
          <w:szCs w:val="28"/>
        </w:rPr>
        <w:t>)</w:t>
      </w:r>
      <w:r w:rsidR="0038019F" w:rsidRPr="00546B9C">
        <w:rPr>
          <w:rFonts w:ascii="Times New Roman" w:hAnsi="Times New Roman" w:cs="Times New Roman"/>
          <w:sz w:val="28"/>
          <w:szCs w:val="28"/>
        </w:rPr>
        <w:t>.</w:t>
      </w:r>
    </w:p>
    <w:p w14:paraId="635B2703" w14:textId="4E67DE0F" w:rsidR="00852121" w:rsidRDefault="008538FD" w:rsidP="00E700A4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792463" w:rsidRPr="00792463">
        <w:rPr>
          <w:rFonts w:ascii="Times New Roman" w:hAnsi="Times New Roman" w:cs="Times New Roman"/>
          <w:sz w:val="28"/>
          <w:szCs w:val="28"/>
        </w:rPr>
        <w:t xml:space="preserve"> </w:t>
      </w:r>
      <w:r w:rsidR="00792463" w:rsidRPr="00792463">
        <w:rPr>
          <w:rFonts w:ascii="Times New Roman" w:hAnsi="Times New Roman"/>
          <w:sz w:val="28"/>
          <w:szCs w:val="28"/>
        </w:rPr>
        <w:t>«Организация и осуществление контрольно-надзорной деятельности в сфере валютных правоотношений»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8FD">
        <w:rPr>
          <w:rFonts w:ascii="Times New Roman" w:hAnsi="Times New Roman"/>
          <w:sz w:val="28"/>
          <w:szCs w:val="28"/>
        </w:rPr>
        <w:t>подпрограммы «Организация и осуществление контроля и надзора в финансово-бюджетной сфере»</w:t>
      </w:r>
      <w:r>
        <w:rPr>
          <w:rFonts w:ascii="Times New Roman" w:hAnsi="Times New Roman"/>
          <w:sz w:val="28"/>
          <w:szCs w:val="28"/>
        </w:rPr>
        <w:t xml:space="preserve"> на регулярной основе направляются в Аналитическое управление</w:t>
      </w:r>
      <w:r w:rsidR="002E03BF" w:rsidRPr="008538FD">
        <w:rPr>
          <w:rFonts w:ascii="Times New Roman" w:hAnsi="Times New Roman"/>
          <w:sz w:val="28"/>
          <w:szCs w:val="28"/>
        </w:rPr>
        <w:t>,</w:t>
      </w:r>
      <w:r w:rsidR="002E0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 «Совершенствования</w:t>
      </w:r>
      <w:r w:rsidRPr="008538FD">
        <w:rPr>
          <w:rFonts w:ascii="Times New Roman" w:hAnsi="Times New Roman"/>
          <w:sz w:val="28"/>
          <w:szCs w:val="28"/>
        </w:rPr>
        <w:t xml:space="preserve"> налогового администрирования» подпрограммы «Обеспечение функционирования и развитие налоговой системы Российской Федерации» государственной программы Российской Федерации «Управление государственными финансами и регулирование финансовых рынков»</w:t>
      </w:r>
      <w:r>
        <w:rPr>
          <w:rFonts w:ascii="Times New Roman" w:hAnsi="Times New Roman"/>
          <w:sz w:val="28"/>
          <w:szCs w:val="28"/>
        </w:rPr>
        <w:t xml:space="preserve"> размещаются</w:t>
      </w:r>
      <w:r w:rsidR="00852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</w:t>
      </w:r>
      <w:r w:rsidR="00852121">
        <w:rPr>
          <w:rFonts w:ascii="Times New Roman" w:hAnsi="Times New Roman"/>
          <w:sz w:val="28"/>
          <w:szCs w:val="28"/>
        </w:rPr>
        <w:t xml:space="preserve"> </w:t>
      </w:r>
      <w:r w:rsidR="005175C5">
        <w:rPr>
          <w:rFonts w:ascii="Times New Roman" w:hAnsi="Times New Roman"/>
          <w:sz w:val="28"/>
          <w:szCs w:val="28"/>
        </w:rPr>
        <w:t>государственной</w:t>
      </w:r>
      <w:r w:rsidR="00852121">
        <w:rPr>
          <w:rFonts w:ascii="Times New Roman" w:hAnsi="Times New Roman"/>
          <w:sz w:val="28"/>
          <w:szCs w:val="28"/>
        </w:rPr>
        <w:t xml:space="preserve"> программ</w:t>
      </w:r>
      <w:r w:rsidR="005175C5">
        <w:rPr>
          <w:rFonts w:ascii="Times New Roman" w:hAnsi="Times New Roman"/>
          <w:sz w:val="28"/>
          <w:szCs w:val="28"/>
        </w:rPr>
        <w:t>ы</w:t>
      </w:r>
      <w:r w:rsidR="00852121">
        <w:rPr>
          <w:rFonts w:ascii="Times New Roman" w:hAnsi="Times New Roman"/>
          <w:sz w:val="28"/>
          <w:szCs w:val="28"/>
        </w:rPr>
        <w:t>.</w:t>
      </w:r>
      <w:proofErr w:type="gramEnd"/>
    </w:p>
    <w:p w14:paraId="17BB4A7B" w14:textId="7D88A6CE" w:rsidR="000824F3" w:rsidRPr="000824F3" w:rsidRDefault="000824F3" w:rsidP="00D02B61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4F3">
        <w:rPr>
          <w:rFonts w:ascii="Times New Roman" w:hAnsi="Times New Roman" w:cs="Times New Roman"/>
          <w:sz w:val="28"/>
          <w:szCs w:val="28"/>
        </w:rPr>
        <w:t>ФНС России организовано проведение очных обучающих и разъясняющих мероприятий для подконтрольных субъектов.</w:t>
      </w:r>
      <w:r w:rsidRPr="000824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24F3">
        <w:rPr>
          <w:rFonts w:ascii="Times New Roman" w:hAnsi="Times New Roman" w:cs="Times New Roman"/>
          <w:sz w:val="28"/>
          <w:szCs w:val="28"/>
        </w:rPr>
        <w:t>Пис</w:t>
      </w:r>
      <w:r w:rsidR="00BB143A">
        <w:rPr>
          <w:rFonts w:ascii="Times New Roman" w:hAnsi="Times New Roman" w:cs="Times New Roman"/>
          <w:sz w:val="28"/>
          <w:szCs w:val="28"/>
        </w:rPr>
        <w:t>ьмом ФНС России от 10.08.2017 № </w:t>
      </w:r>
      <w:r w:rsidRPr="000824F3">
        <w:rPr>
          <w:rFonts w:ascii="Times New Roman" w:hAnsi="Times New Roman" w:cs="Times New Roman"/>
          <w:sz w:val="28"/>
          <w:szCs w:val="28"/>
        </w:rPr>
        <w:t>ЕД-4-2/15756@ «Об организации публичных мероприятий для подконтрольных субъектов» управлениям ФНС России по субъектам Российской Федерации поручено организовать ежеквартальные публичные мероприятия для подконтрольных субъектов на региональном уровне в рамках регулярно проводимых информационных кампаний для налогоплательщиков, в соответствии с типовым Планом и Методическими рекомендациями ФНС России по организации и проведению публичных обсуждений результатов правоприменительной практики налоговых</w:t>
      </w:r>
      <w:proofErr w:type="gramEnd"/>
      <w:r w:rsidRPr="000824F3">
        <w:rPr>
          <w:rFonts w:ascii="Times New Roman" w:hAnsi="Times New Roman" w:cs="Times New Roman"/>
          <w:sz w:val="28"/>
          <w:szCs w:val="28"/>
        </w:rPr>
        <w:t xml:space="preserve"> органов, руководств по соблюдению обязательных требований.</w:t>
      </w:r>
    </w:p>
    <w:p w14:paraId="07251911" w14:textId="092B6B46" w:rsidR="000824F3" w:rsidRDefault="001D6DFB" w:rsidP="00D02B61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824F3" w:rsidRPr="000824F3">
        <w:rPr>
          <w:rFonts w:ascii="Times New Roman" w:hAnsi="Times New Roman" w:cs="Times New Roman"/>
          <w:sz w:val="28"/>
          <w:szCs w:val="28"/>
        </w:rPr>
        <w:t>сайте ФНС России создан специальный раздел «Контрольно-надзорная деятельность», где размещены графики проведения ежеквартальных публичных мероприятий в субъектах Российской Федерации, а также сводный план-график по всем подведомственным территориальным налоговым органам. Также в указанном разделе размещаются пресс и пост релизы по результатам проведения публичных мероприятий.</w:t>
      </w:r>
    </w:p>
    <w:p w14:paraId="4973BC5D" w14:textId="77777777" w:rsidR="00D02B61" w:rsidRPr="00D02B61" w:rsidRDefault="00D02B61" w:rsidP="00D02B61">
      <w:pPr>
        <w:autoSpaceDE w:val="0"/>
        <w:autoSpaceDN w:val="0"/>
        <w:adjustRightInd w:val="0"/>
        <w:spacing w:after="0" w:line="240" w:lineRule="auto"/>
        <w:ind w:left="-709"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По состоянию на 01.12.2017 территориальными налоговыми органами организовано и принято участие в 146 публичных обсуждениях результатов правоприменительной практики в субъектах Российской Федерации.</w:t>
      </w:r>
    </w:p>
    <w:p w14:paraId="780E13BF" w14:textId="77777777" w:rsidR="00D02B61" w:rsidRPr="00D02B61" w:rsidRDefault="00D02B61" w:rsidP="00D02B61">
      <w:pPr>
        <w:autoSpaceDE w:val="0"/>
        <w:autoSpaceDN w:val="0"/>
        <w:adjustRightInd w:val="0"/>
        <w:spacing w:after="0" w:line="240" w:lineRule="auto"/>
        <w:ind w:left="-709"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 xml:space="preserve">Кроме того, только в 2017 году территориальными налоговыми органами </w:t>
      </w:r>
      <w:proofErr w:type="gramStart"/>
      <w:r w:rsidRPr="00D02B61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D02B61">
        <w:rPr>
          <w:rFonts w:ascii="Times New Roman" w:hAnsi="Times New Roman" w:cs="Times New Roman"/>
          <w:sz w:val="28"/>
          <w:szCs w:val="28"/>
        </w:rPr>
        <w:t xml:space="preserve"> 41 тысяча тематических семинаров с налогоплательщиками. </w:t>
      </w:r>
    </w:p>
    <w:p w14:paraId="4D8D86A8" w14:textId="4F189008" w:rsidR="00D02B61" w:rsidRPr="00D02B61" w:rsidRDefault="00D02B61" w:rsidP="00D02B61">
      <w:pPr>
        <w:autoSpaceDE w:val="0"/>
        <w:autoSpaceDN w:val="0"/>
        <w:adjustRightInd w:val="0"/>
        <w:spacing w:after="0" w:line="240" w:lineRule="auto"/>
        <w:ind w:left="-709" w:firstLine="8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B61">
        <w:rPr>
          <w:rFonts w:ascii="Times New Roman" w:hAnsi="Times New Roman" w:cs="Times New Roman"/>
          <w:sz w:val="28"/>
          <w:szCs w:val="28"/>
        </w:rPr>
        <w:t>В специальном электронном сервисе на сайте Службы размещены «Письма ФНС России, направленные в адрес территориальных налоговых органов», которые носят разъяснительный характер и обязательны для применения налоговыми органами.</w:t>
      </w:r>
    </w:p>
    <w:p w14:paraId="3AF486D7" w14:textId="25D42E35" w:rsidR="00327D09" w:rsidRPr="00472725" w:rsidRDefault="0070643D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 </w:t>
      </w:r>
      <w:r w:rsidR="002C1529" w:rsidRPr="00472725">
        <w:rPr>
          <w:rFonts w:ascii="Times New Roman" w:hAnsi="Times New Roman" w:cs="Times New Roman"/>
          <w:i/>
          <w:sz w:val="28"/>
          <w:szCs w:val="28"/>
          <w:u w:val="single"/>
        </w:rPr>
        <w:t>Механизм: ф</w:t>
      </w:r>
      <w:r w:rsidR="008354E0" w:rsidRPr="00472725">
        <w:rPr>
          <w:rFonts w:ascii="Times New Roman" w:hAnsi="Times New Roman" w:cs="Times New Roman"/>
          <w:i/>
          <w:sz w:val="28"/>
          <w:szCs w:val="28"/>
          <w:u w:val="single"/>
        </w:rPr>
        <w:t>ормирование публичной отчетности ФНС Р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оссии</w:t>
      </w:r>
    </w:p>
    <w:p w14:paraId="51E5BD65" w14:textId="77777777" w:rsidR="007D0FD2" w:rsidRDefault="007D0FD2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>Публичная отчетность ФНС России является общедоступной информацией</w:t>
      </w:r>
      <w:r w:rsidR="009611F8" w:rsidRPr="00235FC7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Службы</w:t>
      </w:r>
      <w:r w:rsidRPr="00235FC7">
        <w:rPr>
          <w:rFonts w:ascii="Times New Roman" w:hAnsi="Times New Roman" w:cs="Times New Roman"/>
          <w:sz w:val="28"/>
          <w:szCs w:val="28"/>
        </w:rPr>
        <w:t>.</w:t>
      </w:r>
    </w:p>
    <w:p w14:paraId="759FBCFB" w14:textId="77777777" w:rsidR="007D0FD2" w:rsidRPr="00235FC7" w:rsidRDefault="007D0FD2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о результатах выполнения планов деятельности ФНС России публикуются в открытом доступе на официальном сайте ФНС России. Отчет о результатах выполнения плана деятельности ФНС России за 2017 год будет </w:t>
      </w:r>
      <w:r w:rsidR="000F0531" w:rsidRPr="00235FC7">
        <w:rPr>
          <w:rFonts w:ascii="Times New Roman" w:hAnsi="Times New Roman" w:cs="Times New Roman"/>
          <w:sz w:val="28"/>
          <w:szCs w:val="28"/>
        </w:rPr>
        <w:t xml:space="preserve">размещен в </w:t>
      </w:r>
      <w:r w:rsidR="009611F8" w:rsidRPr="00235FC7">
        <w:rPr>
          <w:rFonts w:ascii="Times New Roman" w:hAnsi="Times New Roman" w:cs="Times New Roman"/>
          <w:sz w:val="28"/>
          <w:szCs w:val="28"/>
        </w:rPr>
        <w:t>2018</w:t>
      </w:r>
      <w:r w:rsidR="000F0531" w:rsidRPr="00235FC7">
        <w:rPr>
          <w:rFonts w:ascii="Times New Roman" w:hAnsi="Times New Roman" w:cs="Times New Roman"/>
          <w:sz w:val="28"/>
          <w:szCs w:val="28"/>
        </w:rPr>
        <w:t xml:space="preserve"> году в течение 10 дней после его утверждения Минфином России.</w:t>
      </w:r>
    </w:p>
    <w:p w14:paraId="0C21DB9A" w14:textId="77777777" w:rsidR="000F0531" w:rsidRDefault="003C06BE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5FC7">
        <w:rPr>
          <w:rFonts w:ascii="Times New Roman" w:hAnsi="Times New Roman" w:cs="Times New Roman"/>
          <w:sz w:val="28"/>
          <w:szCs w:val="28"/>
        </w:rPr>
        <w:t>В целях совершенствования работы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закупок товаров, работ, услуг для нужд ФНС России и реализации положений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ФНС России е</w:t>
      </w:r>
      <w:r w:rsidR="000F0531">
        <w:rPr>
          <w:rFonts w:ascii="Times New Roman" w:hAnsi="Times New Roman" w:cs="Times New Roman"/>
          <w:sz w:val="28"/>
          <w:szCs w:val="28"/>
        </w:rPr>
        <w:t xml:space="preserve">жеквартально в разделе «План-графики закупок и статистическая информация» официального сайта ФНС России </w:t>
      </w:r>
      <w:r>
        <w:rPr>
          <w:rFonts w:ascii="Times New Roman" w:hAnsi="Times New Roman" w:cs="Times New Roman"/>
          <w:sz w:val="28"/>
          <w:szCs w:val="28"/>
        </w:rPr>
        <w:t xml:space="preserve">формирует и </w:t>
      </w:r>
      <w:r w:rsidR="000F0531">
        <w:rPr>
          <w:rFonts w:ascii="Times New Roman" w:hAnsi="Times New Roman" w:cs="Times New Roman"/>
          <w:sz w:val="28"/>
          <w:szCs w:val="28"/>
        </w:rPr>
        <w:t xml:space="preserve">размещает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="000F0531">
        <w:rPr>
          <w:rFonts w:ascii="Times New Roman" w:hAnsi="Times New Roman" w:cs="Times New Roman"/>
          <w:sz w:val="28"/>
          <w:szCs w:val="28"/>
        </w:rPr>
        <w:t>статистичес</w:t>
      </w:r>
      <w:r>
        <w:rPr>
          <w:rFonts w:ascii="Times New Roman" w:hAnsi="Times New Roman" w:cs="Times New Roman"/>
          <w:sz w:val="28"/>
          <w:szCs w:val="28"/>
        </w:rPr>
        <w:t>кую</w:t>
      </w:r>
      <w:r w:rsidR="000F0531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ю.</w:t>
      </w:r>
      <w:proofErr w:type="gramEnd"/>
    </w:p>
    <w:p w14:paraId="09F26483" w14:textId="33540722" w:rsidR="00327D09" w:rsidRPr="00472725" w:rsidRDefault="0070643D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VI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. </w:t>
      </w:r>
      <w:r w:rsidR="008354E0" w:rsidRPr="00472725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Механизм: </w:t>
      </w:r>
      <w:r w:rsidR="002C1529" w:rsidRPr="0047272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8354E0" w:rsidRPr="00472725">
        <w:rPr>
          <w:rFonts w:ascii="Times New Roman" w:hAnsi="Times New Roman" w:cs="Times New Roman"/>
          <w:i/>
          <w:sz w:val="28"/>
          <w:szCs w:val="28"/>
          <w:u w:val="single"/>
        </w:rPr>
        <w:t>нформирование о работе ФНС России с обращениями граждан и организаций</w:t>
      </w:r>
    </w:p>
    <w:p w14:paraId="3306A698" w14:textId="7AFFDB5F" w:rsidR="00FB0732" w:rsidRDefault="00FB0732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ФНС России придает </w:t>
      </w:r>
      <w:r w:rsidR="005008CF">
        <w:rPr>
          <w:rFonts w:ascii="Times New Roman" w:hAnsi="Times New Roman" w:cs="Times New Roman"/>
          <w:sz w:val="28"/>
          <w:szCs w:val="28"/>
        </w:rPr>
        <w:t xml:space="preserve">важнейшее значение работе с обращениями граждан. По состоянию </w:t>
      </w:r>
      <w:r w:rsidR="00CA10C0">
        <w:rPr>
          <w:rFonts w:ascii="Times New Roman" w:hAnsi="Times New Roman" w:cs="Times New Roman"/>
          <w:sz w:val="28"/>
          <w:szCs w:val="28"/>
        </w:rPr>
        <w:t xml:space="preserve">на </w:t>
      </w:r>
      <w:r w:rsidR="00A05F04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CA10C0">
        <w:rPr>
          <w:rFonts w:ascii="Times New Roman" w:hAnsi="Times New Roman" w:cs="Times New Roman"/>
          <w:sz w:val="28"/>
          <w:szCs w:val="28"/>
        </w:rPr>
        <w:t>декабр</w:t>
      </w:r>
      <w:r w:rsidR="00A05F04">
        <w:rPr>
          <w:rFonts w:ascii="Times New Roman" w:hAnsi="Times New Roman" w:cs="Times New Roman"/>
          <w:sz w:val="28"/>
          <w:szCs w:val="28"/>
        </w:rPr>
        <w:t>я</w:t>
      </w:r>
      <w:r w:rsidR="00CA10C0">
        <w:rPr>
          <w:rFonts w:ascii="Times New Roman" w:hAnsi="Times New Roman" w:cs="Times New Roman"/>
          <w:sz w:val="28"/>
          <w:szCs w:val="28"/>
        </w:rPr>
        <w:t xml:space="preserve"> </w:t>
      </w:r>
      <w:r w:rsidR="00D0213D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CA10C0">
        <w:rPr>
          <w:rFonts w:ascii="Times New Roman" w:hAnsi="Times New Roman" w:cs="Times New Roman"/>
          <w:sz w:val="28"/>
          <w:szCs w:val="28"/>
        </w:rPr>
        <w:t xml:space="preserve">в центральный аппарат ФНС России поступило </w:t>
      </w:r>
      <w:r w:rsidR="00A05F04">
        <w:rPr>
          <w:rFonts w:ascii="Times New Roman" w:hAnsi="Times New Roman" w:cs="Times New Roman"/>
          <w:sz w:val="28"/>
          <w:szCs w:val="28"/>
        </w:rPr>
        <w:t>49 823</w:t>
      </w:r>
      <w:r w:rsidR="005F7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3022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213022">
        <w:rPr>
          <w:rFonts w:ascii="Times New Roman" w:hAnsi="Times New Roman" w:cs="Times New Roman"/>
          <w:sz w:val="28"/>
          <w:szCs w:val="28"/>
        </w:rPr>
        <w:t xml:space="preserve"> и и</w:t>
      </w:r>
      <w:r w:rsidR="00CA10C0">
        <w:rPr>
          <w:rFonts w:ascii="Times New Roman" w:hAnsi="Times New Roman" w:cs="Times New Roman"/>
          <w:sz w:val="28"/>
          <w:szCs w:val="28"/>
        </w:rPr>
        <w:t>нтернет-обращени</w:t>
      </w:r>
      <w:r w:rsidR="001D6DFB">
        <w:rPr>
          <w:rFonts w:ascii="Times New Roman" w:hAnsi="Times New Roman" w:cs="Times New Roman"/>
          <w:sz w:val="28"/>
          <w:szCs w:val="28"/>
        </w:rPr>
        <w:t>й</w:t>
      </w:r>
      <w:r w:rsidR="00213022">
        <w:rPr>
          <w:rFonts w:ascii="Times New Roman" w:hAnsi="Times New Roman" w:cs="Times New Roman"/>
          <w:sz w:val="28"/>
          <w:szCs w:val="28"/>
        </w:rPr>
        <w:t>.</w:t>
      </w:r>
      <w:r w:rsidR="001E5D75">
        <w:rPr>
          <w:rFonts w:ascii="Times New Roman" w:hAnsi="Times New Roman" w:cs="Times New Roman"/>
          <w:sz w:val="28"/>
          <w:szCs w:val="28"/>
        </w:rPr>
        <w:t xml:space="preserve"> Основная тематика обращений связана с вопросами администрирования имущественных налогов</w:t>
      </w:r>
      <w:r w:rsidR="005F7C63">
        <w:rPr>
          <w:rFonts w:ascii="Times New Roman" w:hAnsi="Times New Roman" w:cs="Times New Roman"/>
          <w:sz w:val="28"/>
          <w:szCs w:val="28"/>
        </w:rPr>
        <w:t xml:space="preserve"> (13 388 обращений)</w:t>
      </w:r>
      <w:r w:rsidR="001E5D75">
        <w:rPr>
          <w:rFonts w:ascii="Times New Roman" w:hAnsi="Times New Roman" w:cs="Times New Roman"/>
          <w:sz w:val="28"/>
          <w:szCs w:val="28"/>
        </w:rPr>
        <w:t>.</w:t>
      </w:r>
    </w:p>
    <w:p w14:paraId="127C31D5" w14:textId="77777777" w:rsidR="00213022" w:rsidRDefault="00CA10C0" w:rsidP="00885E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="00213022">
        <w:rPr>
          <w:rFonts w:ascii="Times New Roman" w:hAnsi="Times New Roman" w:cs="Times New Roman"/>
          <w:sz w:val="28"/>
          <w:szCs w:val="28"/>
        </w:rPr>
        <w:t xml:space="preserve">на регулярной основе </w:t>
      </w:r>
      <w:r>
        <w:rPr>
          <w:rFonts w:ascii="Times New Roman" w:hAnsi="Times New Roman" w:cs="Times New Roman"/>
          <w:sz w:val="28"/>
          <w:szCs w:val="28"/>
        </w:rPr>
        <w:t xml:space="preserve">актуализируется информация о статистике поступивших в Службу обращений. </w:t>
      </w:r>
      <w:r w:rsidR="002130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повышения удобства предоставления </w:t>
      </w:r>
      <w:r w:rsidR="00213022">
        <w:rPr>
          <w:rFonts w:ascii="Times New Roman" w:hAnsi="Times New Roman" w:cs="Times New Roman"/>
          <w:sz w:val="28"/>
          <w:szCs w:val="28"/>
        </w:rPr>
        <w:t>информации и в</w:t>
      </w:r>
      <w:r w:rsidR="00885E7A" w:rsidRPr="00C309CF">
        <w:rPr>
          <w:rFonts w:ascii="Times New Roman" w:hAnsi="Times New Roman" w:cs="Times New Roman"/>
          <w:sz w:val="28"/>
          <w:szCs w:val="28"/>
        </w:rPr>
        <w:t>о исполнение Графика раскрытия приоритетных социально значимых наборов данных</w:t>
      </w:r>
      <w:r w:rsidR="00C309CF" w:rsidRPr="00C309CF">
        <w:rPr>
          <w:rFonts w:ascii="Times New Roman" w:hAnsi="Times New Roman" w:cs="Times New Roman"/>
          <w:sz w:val="28"/>
          <w:szCs w:val="28"/>
        </w:rPr>
        <w:t xml:space="preserve"> в сети «Интернет</w:t>
      </w:r>
      <w:r w:rsidR="00213022">
        <w:rPr>
          <w:rFonts w:ascii="Times New Roman" w:hAnsi="Times New Roman" w:cs="Times New Roman"/>
          <w:sz w:val="28"/>
          <w:szCs w:val="28"/>
        </w:rPr>
        <w:t xml:space="preserve"> </w:t>
      </w:r>
      <w:r w:rsidR="00213022" w:rsidRPr="00C309CF">
        <w:rPr>
          <w:rFonts w:ascii="Times New Roman" w:hAnsi="Times New Roman" w:cs="Times New Roman"/>
          <w:sz w:val="28"/>
          <w:szCs w:val="28"/>
        </w:rPr>
        <w:t>сведения о тематике и результатах рассмотрения обращений граждан</w:t>
      </w:r>
      <w:r w:rsidR="00213022">
        <w:rPr>
          <w:rFonts w:ascii="Times New Roman" w:hAnsi="Times New Roman" w:cs="Times New Roman"/>
          <w:sz w:val="28"/>
          <w:szCs w:val="28"/>
        </w:rPr>
        <w:t xml:space="preserve"> </w:t>
      </w:r>
      <w:r w:rsidR="0070643D">
        <w:rPr>
          <w:rFonts w:ascii="Times New Roman" w:hAnsi="Times New Roman" w:cs="Times New Roman"/>
          <w:sz w:val="28"/>
          <w:szCs w:val="28"/>
        </w:rPr>
        <w:t xml:space="preserve"> были переведены также в </w:t>
      </w:r>
      <w:r w:rsidR="00213022">
        <w:rPr>
          <w:rFonts w:ascii="Times New Roman" w:hAnsi="Times New Roman" w:cs="Times New Roman"/>
          <w:sz w:val="28"/>
          <w:szCs w:val="28"/>
        </w:rPr>
        <w:t>формат открытых данных.</w:t>
      </w:r>
    </w:p>
    <w:p w14:paraId="41907A3E" w14:textId="77777777" w:rsidR="00213022" w:rsidRDefault="001E5D75" w:rsidP="00885E7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ФНС России систематически</w:t>
      </w:r>
      <w:r w:rsidR="007044CC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проводит для налогоплательщиков информационные компании</w:t>
      </w:r>
      <w:r w:rsidR="007044CC">
        <w:rPr>
          <w:rFonts w:ascii="Times New Roman" w:hAnsi="Times New Roman" w:cs="Times New Roman"/>
          <w:sz w:val="28"/>
          <w:szCs w:val="28"/>
        </w:rPr>
        <w:t xml:space="preserve">, «Дни открытых дверей», публикует информацию о результатах рассмотрения жалоб, в форме решений обезличенных от сведений, вынесенных по результатам рассмотрения жалоб. </w:t>
      </w:r>
    </w:p>
    <w:p w14:paraId="5EAE6966" w14:textId="77777777" w:rsidR="00885E7A" w:rsidRPr="00C309CF" w:rsidRDefault="00350849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для налогоплательщиков реализованы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(«Узнать о жалобе», «Решения по жалобам») благодаря которым, налогоплательщики могут получать информацию о ходе и результатах рассмотрения обращений (жалоб, заявлений, предложений), поступивших в ФНС России, а также информацию о результатах их рассмотрения. </w:t>
      </w:r>
    </w:p>
    <w:p w14:paraId="640E55D4" w14:textId="771AD324" w:rsidR="00327D09" w:rsidRPr="00472725" w:rsidRDefault="0070643D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VI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472725">
        <w:rPr>
          <w:rFonts w:ascii="Times New Roman" w:hAnsi="Times New Roman"/>
          <w:i/>
          <w:sz w:val="28"/>
          <w:szCs w:val="28"/>
          <w:u w:val="single"/>
        </w:rPr>
        <w:t>.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472725">
        <w:rPr>
          <w:rFonts w:ascii="Times New Roman" w:hAnsi="Times New Roman"/>
          <w:i/>
          <w:sz w:val="28"/>
          <w:szCs w:val="28"/>
          <w:u w:val="single"/>
        </w:rPr>
        <w:t>М</w:t>
      </w:r>
      <w:r w:rsidR="002C1529" w:rsidRPr="00472725">
        <w:rPr>
          <w:rFonts w:ascii="Times New Roman" w:hAnsi="Times New Roman" w:cs="Times New Roman"/>
          <w:i/>
          <w:sz w:val="28"/>
          <w:szCs w:val="28"/>
          <w:u w:val="single"/>
        </w:rPr>
        <w:t>еханизма: о</w:t>
      </w:r>
      <w:r w:rsidR="00AB4516" w:rsidRPr="00472725">
        <w:rPr>
          <w:rFonts w:ascii="Times New Roman" w:hAnsi="Times New Roman" w:cs="Times New Roman"/>
          <w:i/>
          <w:sz w:val="28"/>
          <w:szCs w:val="28"/>
          <w:u w:val="single"/>
        </w:rPr>
        <w:t>рга</w:t>
      </w:r>
      <w:r w:rsidR="008354E0" w:rsidRPr="0047272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низация работы с </w:t>
      </w:r>
      <w:proofErr w:type="spellStart"/>
      <w:r w:rsidR="008354E0" w:rsidRPr="00472725">
        <w:rPr>
          <w:rFonts w:ascii="Times New Roman" w:hAnsi="Times New Roman" w:cs="Times New Roman"/>
          <w:i/>
          <w:sz w:val="28"/>
          <w:szCs w:val="28"/>
          <w:u w:val="single"/>
        </w:rPr>
        <w:t>референтными</w:t>
      </w:r>
      <w:proofErr w:type="spellEnd"/>
      <w:r w:rsidR="008354E0" w:rsidRPr="00472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группами ФНС России</w:t>
      </w:r>
      <w:r w:rsidR="008354E0" w:rsidRPr="00472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EB218" w14:textId="075B8E33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40D6">
        <w:rPr>
          <w:rFonts w:ascii="Times New Roman" w:hAnsi="Times New Roman" w:cs="Times New Roman"/>
          <w:sz w:val="28"/>
          <w:szCs w:val="28"/>
        </w:rPr>
        <w:t xml:space="preserve">План работы ФНС России с </w:t>
      </w:r>
      <w:proofErr w:type="spellStart"/>
      <w:r w:rsidRPr="00B040D6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B040D6">
        <w:rPr>
          <w:rFonts w:ascii="Times New Roman" w:hAnsi="Times New Roman" w:cs="Times New Roman"/>
          <w:sz w:val="28"/>
          <w:szCs w:val="28"/>
        </w:rPr>
        <w:t xml:space="preserve"> группами в 2017 - 2018 годах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ФНС России от </w:t>
      </w:r>
      <w:r w:rsidRPr="00B040D6">
        <w:rPr>
          <w:rFonts w:ascii="Times New Roman" w:hAnsi="Times New Roman" w:cs="Times New Roman"/>
          <w:sz w:val="28"/>
          <w:szCs w:val="28"/>
        </w:rPr>
        <w:t>28.07.2017 № </w:t>
      </w:r>
      <w:r>
        <w:rPr>
          <w:rFonts w:ascii="Times New Roman" w:hAnsi="Times New Roman" w:cs="Times New Roman"/>
          <w:bCs/>
          <w:sz w:val="28"/>
          <w:szCs w:val="28"/>
        </w:rPr>
        <w:t xml:space="preserve">ММВ-7-17/592@, </w:t>
      </w:r>
      <w:r>
        <w:rPr>
          <w:rFonts w:ascii="Times New Roman" w:hAnsi="Times New Roman" w:cs="Times New Roman"/>
          <w:sz w:val="28"/>
          <w:szCs w:val="28"/>
        </w:rPr>
        <w:t xml:space="preserve">был составлен из предложений Контрольного управления, Управления трансфертного ценообразования, Управления камерального контроля, Управления обеспечения процедур банкротства и Управления стандартов и международного сотрудничества. Отчет по итогам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составлен в разрезе каждого из представивших предложения структурных подразделений ЦА ФНС России и в соответствии с отчетами, полученными от них по итогам проведенных в 2017 году мероприятий. </w:t>
      </w:r>
    </w:p>
    <w:p w14:paraId="4F830F72" w14:textId="77777777" w:rsidR="003C748A" w:rsidRPr="00F9352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52A">
        <w:rPr>
          <w:rFonts w:ascii="Times New Roman" w:eastAsia="Calibri" w:hAnsi="Times New Roman" w:cs="Times New Roman"/>
          <w:i/>
          <w:sz w:val="28"/>
          <w:szCs w:val="28"/>
        </w:rPr>
        <w:t>1. 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Контрольное управление </w:t>
      </w:r>
    </w:p>
    <w:p w14:paraId="71F46240" w14:textId="3A61C61A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 управлением в части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было заявлено информирование о разработке проектов нормативных правовых актов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указанных в Разделе 1 Сводного перечня. По итогам 2017 года Контрольным управлением было разработано и размещено на федеральном портале раскрытия информации о проектах нормативных правовых актов федеральных органов исполнительной власти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Pr="0093614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3614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6148">
        <w:rPr>
          <w:rFonts w:ascii="Times New Roman" w:hAnsi="Times New Roman" w:cs="Times New Roman"/>
          <w:sz w:val="28"/>
          <w:szCs w:val="28"/>
        </w:rPr>
        <w:t xml:space="preserve"> </w:t>
      </w:r>
      <w:r w:rsidR="001D6DFB">
        <w:rPr>
          <w:rFonts w:ascii="Times New Roman" w:hAnsi="Times New Roman" w:cs="Times New Roman"/>
          <w:sz w:val="28"/>
          <w:szCs w:val="28"/>
        </w:rPr>
        <w:t>(далее - </w:t>
      </w:r>
      <w:r>
        <w:rPr>
          <w:rFonts w:ascii="Times New Roman" w:hAnsi="Times New Roman" w:cs="Times New Roman"/>
          <w:sz w:val="28"/>
          <w:szCs w:val="28"/>
        </w:rPr>
        <w:t xml:space="preserve">Портал НПА) </w:t>
      </w:r>
      <w:r w:rsidRPr="00936148">
        <w:rPr>
          <w:rFonts w:ascii="Times New Roman" w:hAnsi="Times New Roman" w:cs="Times New Roman"/>
          <w:b/>
          <w:sz w:val="28"/>
          <w:szCs w:val="28"/>
        </w:rPr>
        <w:t>5 проектов</w:t>
      </w:r>
      <w:r>
        <w:rPr>
          <w:rFonts w:ascii="Times New Roman" w:hAnsi="Times New Roman" w:cs="Times New Roman"/>
          <w:sz w:val="28"/>
          <w:szCs w:val="28"/>
        </w:rPr>
        <w:t xml:space="preserve"> НПА для общественного обсуждения. План мероприятий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Контрольным управлением исполнен полностью.</w:t>
      </w:r>
    </w:p>
    <w:p w14:paraId="476A2949" w14:textId="77777777" w:rsidR="003C748A" w:rsidRPr="00936148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148">
        <w:rPr>
          <w:rFonts w:ascii="Times New Roman" w:hAnsi="Times New Roman" w:cs="Times New Roman"/>
          <w:i/>
          <w:sz w:val="28"/>
          <w:szCs w:val="28"/>
        </w:rPr>
        <w:t>2. Управление трансфертного ценообразования</w:t>
      </w:r>
    </w:p>
    <w:p w14:paraId="4EBEAEE9" w14:textId="77777777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трансфертного ценообразования в рамках реализации запланированных мероприятий организовано и проведено два семинара:</w:t>
      </w:r>
    </w:p>
    <w:p w14:paraId="0448EEE0" w14:textId="77777777" w:rsidR="003C748A" w:rsidRPr="00936148" w:rsidRDefault="003C748A" w:rsidP="003C748A">
      <w:pPr>
        <w:pStyle w:val="af2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36148">
        <w:rPr>
          <w:rFonts w:ascii="Times New Roman" w:hAnsi="Times New Roman" w:cs="Times New Roman"/>
          <w:sz w:val="28"/>
          <w:szCs w:val="28"/>
        </w:rPr>
        <w:t>овещание-семинар совместно с Управлением камерального контроля, Контрольным управлением и Управлением стандартов и международного сотрудничества на тему «Реализация положений налогового законодательства о контроле цен для целей налогообложения и задачи на 2018 год». Данный семинар был ориентирован на работников структурных подразделений центрального аппарата ФНС России и территориальных налоговых органов</w:t>
      </w:r>
      <w:r>
        <w:rPr>
          <w:rFonts w:ascii="Times New Roman" w:hAnsi="Times New Roman" w:cs="Times New Roman"/>
          <w:sz w:val="28"/>
          <w:szCs w:val="28"/>
        </w:rPr>
        <w:t xml:space="preserve"> (п.25 Раздела 3 Сводного перечня);</w:t>
      </w:r>
    </w:p>
    <w:p w14:paraId="7D00ACC3" w14:textId="77777777" w:rsidR="003C748A" w:rsidRPr="00936148" w:rsidRDefault="003C748A" w:rsidP="003C748A">
      <w:pPr>
        <w:pStyle w:val="af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совещание-семинар </w:t>
      </w:r>
      <w:r w:rsidRPr="00936148">
        <w:rPr>
          <w:rFonts w:ascii="Times New Roman" w:hAnsi="Times New Roman" w:cs="Times New Roman"/>
          <w:sz w:val="28"/>
          <w:szCs w:val="28"/>
        </w:rPr>
        <w:t>по актуальным вопросам трансфертного ценообразования организован и проведен в период с 23 по 25 мая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  <w:proofErr w:type="gramEnd"/>
      <w:r w:rsidRPr="00936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936148">
        <w:rPr>
          <w:rFonts w:ascii="Times New Roman" w:hAnsi="Times New Roman" w:cs="Times New Roman"/>
          <w:sz w:val="28"/>
          <w:szCs w:val="28"/>
        </w:rPr>
        <w:t>еждународный семинар на тему «BEPS и Руководство ОЭСР по трансфертному ценообразованию для транснациональных компаний и налоговых администраций»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 поддержке ОЭСР и ориентирован как на</w:t>
      </w:r>
      <w:r w:rsidRPr="00936148">
        <w:rPr>
          <w:rFonts w:ascii="Times New Roman" w:hAnsi="Times New Roman" w:cs="Times New Roman"/>
          <w:sz w:val="28"/>
          <w:szCs w:val="28"/>
        </w:rPr>
        <w:t xml:space="preserve"> работников структурных подразделений центрального аппарата ФНС России и территориальных налоговых органов</w:t>
      </w:r>
      <w:r>
        <w:rPr>
          <w:rFonts w:ascii="Times New Roman" w:hAnsi="Times New Roman" w:cs="Times New Roman"/>
          <w:sz w:val="28"/>
          <w:szCs w:val="28"/>
        </w:rPr>
        <w:t xml:space="preserve"> (п.25 Раздела 3 Сводного перечня), так и на </w:t>
      </w:r>
      <w:r w:rsidRPr="00936148">
        <w:rPr>
          <w:rFonts w:ascii="Times New Roman" w:hAnsi="Times New Roman"/>
          <w:sz w:val="28"/>
          <w:szCs w:val="28"/>
        </w:rPr>
        <w:t>представителей международных организаций и налоговых органов иностранных государств</w:t>
      </w:r>
      <w:r>
        <w:rPr>
          <w:rFonts w:ascii="Times New Roman" w:hAnsi="Times New Roman"/>
          <w:sz w:val="28"/>
          <w:szCs w:val="28"/>
        </w:rPr>
        <w:t xml:space="preserve"> (Раздел 4 Сводного перечня);</w:t>
      </w:r>
      <w:proofErr w:type="gramEnd"/>
    </w:p>
    <w:p w14:paraId="1DF0A72F" w14:textId="77777777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Управлением трансфертного ценообразования исполнен полностью.</w:t>
      </w:r>
    </w:p>
    <w:p w14:paraId="344A7098" w14:textId="77777777" w:rsidR="003C748A" w:rsidRPr="0082354B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54B">
        <w:rPr>
          <w:rFonts w:ascii="Times New Roman" w:hAnsi="Times New Roman" w:cs="Times New Roman"/>
          <w:i/>
          <w:sz w:val="28"/>
          <w:szCs w:val="28"/>
        </w:rPr>
        <w:t>3. Управление камерального контроля</w:t>
      </w:r>
    </w:p>
    <w:p w14:paraId="26CE4BBD" w14:textId="77777777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4B">
        <w:rPr>
          <w:rFonts w:ascii="Times New Roman" w:hAnsi="Times New Roman" w:cs="Times New Roman"/>
          <w:sz w:val="28"/>
          <w:szCs w:val="28"/>
        </w:rPr>
        <w:t xml:space="preserve">Предметом взаимодействия с </w:t>
      </w:r>
      <w:proofErr w:type="spellStart"/>
      <w:r w:rsidRPr="0082354B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82354B">
        <w:rPr>
          <w:rFonts w:ascii="Times New Roman" w:hAnsi="Times New Roman" w:cs="Times New Roman"/>
          <w:sz w:val="28"/>
          <w:szCs w:val="28"/>
        </w:rPr>
        <w:t xml:space="preserve"> группами Управления камерального контроля заявлены экспертные обсуждения, круглые столы, </w:t>
      </w:r>
      <w:proofErr w:type="spellStart"/>
      <w:r w:rsidRPr="0082354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2354B">
        <w:rPr>
          <w:rFonts w:ascii="Times New Roman" w:hAnsi="Times New Roman" w:cs="Times New Roman"/>
          <w:sz w:val="28"/>
          <w:szCs w:val="28"/>
        </w:rPr>
        <w:t>, семинары и другие способы взаимодействия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камерального контроля. В рамках мероприятий 2017 года Управлением был организован </w:t>
      </w:r>
      <w:r w:rsidRPr="0082354B">
        <w:rPr>
          <w:rFonts w:ascii="Times New Roman" w:hAnsi="Times New Roman" w:cs="Times New Roman"/>
          <w:sz w:val="28"/>
          <w:szCs w:val="28"/>
        </w:rPr>
        <w:t>круглый стол под руководством заместителя руководителя ФНС России Д.В. Егорова на тему: «Налоговый мониторинг: стратегические цели и перспективы развития». На круглый стол был</w:t>
      </w:r>
      <w:r>
        <w:rPr>
          <w:rFonts w:ascii="Times New Roman" w:hAnsi="Times New Roman" w:cs="Times New Roman"/>
          <w:sz w:val="28"/>
          <w:szCs w:val="28"/>
        </w:rPr>
        <w:t>и приглашены представители всех</w:t>
      </w:r>
      <w:r w:rsidRPr="00823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54B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82354B">
        <w:rPr>
          <w:rFonts w:ascii="Times New Roman" w:hAnsi="Times New Roman" w:cs="Times New Roman"/>
          <w:sz w:val="28"/>
          <w:szCs w:val="28"/>
        </w:rPr>
        <w:t xml:space="preserve"> групп </w:t>
      </w:r>
      <w:r>
        <w:rPr>
          <w:rFonts w:ascii="Times New Roman" w:hAnsi="Times New Roman" w:cs="Times New Roman"/>
          <w:sz w:val="28"/>
          <w:szCs w:val="28"/>
        </w:rPr>
        <w:t xml:space="preserve">Сводного перечня. </w:t>
      </w:r>
    </w:p>
    <w:p w14:paraId="533C674D" w14:textId="73787231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1D6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же, как уже отмечалось ранее, для сотрудников </w:t>
      </w:r>
      <w:r w:rsidRPr="00936148">
        <w:rPr>
          <w:rFonts w:ascii="Times New Roman" w:hAnsi="Times New Roman" w:cs="Times New Roman"/>
          <w:sz w:val="28"/>
          <w:szCs w:val="28"/>
        </w:rPr>
        <w:t>структурных подразделений центрального аппарата ФНС России и территориальных налоговых органов</w:t>
      </w:r>
      <w:r>
        <w:rPr>
          <w:rFonts w:ascii="Times New Roman" w:hAnsi="Times New Roman" w:cs="Times New Roman"/>
          <w:sz w:val="28"/>
          <w:szCs w:val="28"/>
        </w:rPr>
        <w:t xml:space="preserve"> (п.25 Раздела 3 Сводного перечня) Управление камерального контроля представило материалы в части своей компетенции в рамках семинара, проведенного совместно с Контрольным управлением, Управлением трансфертного ценообразования и Управлением стандартов и международного сотрудничества. </w:t>
      </w:r>
    </w:p>
    <w:p w14:paraId="4F53E66A" w14:textId="77777777" w:rsidR="003C748A" w:rsidRPr="0082354B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на 2017 год, считать исполненным Управлением камерального контроля.</w:t>
      </w:r>
    </w:p>
    <w:p w14:paraId="60BB4A7F" w14:textId="77777777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A9">
        <w:rPr>
          <w:rFonts w:ascii="Times New Roman" w:hAnsi="Times New Roman" w:cs="Times New Roman"/>
          <w:i/>
          <w:sz w:val="28"/>
          <w:szCs w:val="28"/>
        </w:rPr>
        <w:t>4. Управление стандартов и международного сотрудничества</w:t>
      </w:r>
    </w:p>
    <w:p w14:paraId="0C25C9C0" w14:textId="2EB25DAE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мероприятий, запланированных Управлением стандартов и междуна</w:t>
      </w:r>
      <w:r w:rsidR="000E53AD">
        <w:rPr>
          <w:rFonts w:ascii="Times New Roman" w:hAnsi="Times New Roman" w:cs="Times New Roman"/>
          <w:sz w:val="28"/>
          <w:szCs w:val="28"/>
        </w:rPr>
        <w:t>родного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, в части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указаны и реализованы следующие:</w:t>
      </w:r>
    </w:p>
    <w:p w14:paraId="20B97589" w14:textId="5F592B92" w:rsidR="003C748A" w:rsidRDefault="003C748A" w:rsidP="003C748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части методологического обеспечения вопросов, входящих в компетенцию Управления п</w:t>
      </w:r>
      <w:r w:rsidRPr="000950A9">
        <w:rPr>
          <w:rFonts w:ascii="Times New Roman" w:hAnsi="Times New Roman" w:cs="Times New Roman"/>
          <w:sz w:val="28"/>
          <w:szCs w:val="28"/>
        </w:rPr>
        <w:t>о данным отчета 1-РНП за 9 месяцев 2017 года территориальными налоговыми органами проведено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0A9">
        <w:rPr>
          <w:rFonts w:ascii="Times New Roman" w:hAnsi="Times New Roman" w:cs="Times New Roman"/>
          <w:sz w:val="28"/>
          <w:szCs w:val="28"/>
        </w:rPr>
        <w:t>312 тематических семинаров с налогоплательщиками, доведено до налогоплательщиков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0A9">
        <w:rPr>
          <w:rFonts w:ascii="Times New Roman" w:hAnsi="Times New Roman" w:cs="Times New Roman"/>
          <w:sz w:val="28"/>
          <w:szCs w:val="28"/>
        </w:rPr>
        <w:t>047 аудио-виде</w:t>
      </w:r>
      <w:r w:rsidR="000E53AD">
        <w:rPr>
          <w:rFonts w:ascii="Times New Roman" w:hAnsi="Times New Roman" w:cs="Times New Roman"/>
          <w:sz w:val="28"/>
          <w:szCs w:val="28"/>
        </w:rPr>
        <w:t xml:space="preserve">о материалов, размещено в СМИ, </w:t>
      </w:r>
      <w:r w:rsidRPr="000950A9">
        <w:rPr>
          <w:rFonts w:ascii="Times New Roman" w:hAnsi="Times New Roman" w:cs="Times New Roman"/>
          <w:sz w:val="28"/>
          <w:szCs w:val="28"/>
        </w:rPr>
        <w:t>Интернет</w:t>
      </w:r>
      <w:r w:rsidR="000E53AD">
        <w:rPr>
          <w:rFonts w:ascii="Times New Roman" w:hAnsi="Times New Roman" w:cs="Times New Roman"/>
          <w:sz w:val="28"/>
          <w:szCs w:val="28"/>
        </w:rPr>
        <w:t> </w:t>
      </w:r>
      <w:r w:rsidRPr="000950A9">
        <w:rPr>
          <w:rFonts w:ascii="Times New Roman" w:hAnsi="Times New Roman" w:cs="Times New Roman"/>
          <w:sz w:val="28"/>
          <w:szCs w:val="28"/>
        </w:rPr>
        <w:t>-</w:t>
      </w:r>
      <w:r w:rsidR="000E53AD">
        <w:rPr>
          <w:rFonts w:ascii="Times New Roman" w:hAnsi="Times New Roman" w:cs="Times New Roman"/>
          <w:sz w:val="28"/>
          <w:szCs w:val="28"/>
        </w:rPr>
        <w:t> </w:t>
      </w:r>
      <w:r w:rsidRPr="000950A9">
        <w:rPr>
          <w:rFonts w:ascii="Times New Roman" w:hAnsi="Times New Roman" w:cs="Times New Roman"/>
          <w:sz w:val="28"/>
          <w:szCs w:val="28"/>
        </w:rPr>
        <w:t>сайте ФНС России, в операционных залах 358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0A9">
        <w:rPr>
          <w:rFonts w:ascii="Times New Roman" w:hAnsi="Times New Roman" w:cs="Times New Roman"/>
          <w:sz w:val="28"/>
          <w:szCs w:val="28"/>
        </w:rPr>
        <w:t>629 информационных материалов, распространено среди налогоплательщиков 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0A9">
        <w:rPr>
          <w:rFonts w:ascii="Times New Roman" w:hAnsi="Times New Roman" w:cs="Times New Roman"/>
          <w:sz w:val="28"/>
          <w:szCs w:val="28"/>
        </w:rPr>
        <w:t>456 информационных материалов (листовки, буклеты, брошюры)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 направлено 12 писем о проведении информационных кампаний, посвященных нововведениям в налоговом законодательстве, актуальным вопросам налогового администрирования, проведению Дней открытых дверей для целей информирования налогоплательщиков о деятельности ФНС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территориальных органов;</w:t>
      </w:r>
    </w:p>
    <w:p w14:paraId="05DED7BF" w14:textId="77777777" w:rsidR="003C748A" w:rsidRDefault="003C748A" w:rsidP="003C748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мероприятий по разработке проектов нормативных правовых актов, работ методического характера: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направлены на общественное обсуждение 5 проектов НПА, 3 из которых уже зарегистрированы Минюстом России в течение 2017 года;</w:t>
      </w:r>
    </w:p>
    <w:p w14:paraId="51077F18" w14:textId="3038D65D" w:rsidR="003C748A" w:rsidRPr="00393F08" w:rsidRDefault="003C748A" w:rsidP="003C748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разработки системы стандартов деятельности и менеджмента качества ФНС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территориальных органов: утверждено Руководство по качеству </w:t>
      </w:r>
      <w:r w:rsidRPr="00393F08">
        <w:rPr>
          <w:rFonts w:ascii="Times New Roman" w:hAnsi="Times New Roman" w:cs="Times New Roman"/>
          <w:sz w:val="28"/>
          <w:szCs w:val="28"/>
        </w:rPr>
        <w:t>(</w:t>
      </w:r>
      <w:r w:rsidRPr="00393F08">
        <w:rPr>
          <w:rFonts w:ascii="Times New Roman" w:hAnsi="Times New Roman" w:cs="Times New Roman"/>
          <w:bCs/>
          <w:sz w:val="28"/>
          <w:szCs w:val="28"/>
        </w:rPr>
        <w:t>пр</w:t>
      </w:r>
      <w:r w:rsidR="001D6DFB">
        <w:rPr>
          <w:rFonts w:ascii="Times New Roman" w:hAnsi="Times New Roman" w:cs="Times New Roman"/>
          <w:bCs/>
          <w:sz w:val="28"/>
          <w:szCs w:val="28"/>
        </w:rPr>
        <w:t xml:space="preserve">иказ ФНС России от 16.11.2017 </w:t>
      </w:r>
      <w:r w:rsidR="001D6DFB">
        <w:rPr>
          <w:rFonts w:ascii="Times New Roman" w:hAnsi="Times New Roman" w:cs="Times New Roman"/>
          <w:bCs/>
          <w:sz w:val="28"/>
          <w:szCs w:val="28"/>
        </w:rPr>
        <w:br/>
        <w:t>№ </w:t>
      </w:r>
      <w:r w:rsidRPr="00393F08">
        <w:rPr>
          <w:rFonts w:ascii="Times New Roman" w:hAnsi="Times New Roman" w:cs="Times New Roman"/>
          <w:bCs/>
          <w:sz w:val="28"/>
          <w:szCs w:val="28"/>
        </w:rPr>
        <w:t>ММВ-7-17/940@</w:t>
      </w:r>
      <w:r>
        <w:rPr>
          <w:rFonts w:ascii="Times New Roman" w:hAnsi="Times New Roman" w:cs="Times New Roman"/>
          <w:bCs/>
          <w:sz w:val="28"/>
          <w:szCs w:val="28"/>
        </w:rPr>
        <w:t>); стандарты ведения ведомст</w:t>
      </w:r>
      <w:r w:rsidRPr="00393F08">
        <w:rPr>
          <w:rFonts w:ascii="Times New Roman" w:hAnsi="Times New Roman" w:cs="Times New Roman"/>
          <w:bCs/>
          <w:sz w:val="28"/>
          <w:szCs w:val="28"/>
        </w:rPr>
        <w:t>венного классификатора налоговых документов (пр</w:t>
      </w:r>
      <w:r w:rsidR="001D6DFB">
        <w:rPr>
          <w:rFonts w:ascii="Times New Roman" w:hAnsi="Times New Roman" w:cs="Times New Roman"/>
          <w:bCs/>
          <w:sz w:val="28"/>
          <w:szCs w:val="28"/>
        </w:rPr>
        <w:t>иказ ФНС России от 22.03.2017 № </w:t>
      </w:r>
      <w:r w:rsidRPr="00393F08">
        <w:rPr>
          <w:rFonts w:ascii="Times New Roman" w:hAnsi="Times New Roman" w:cs="Times New Roman"/>
          <w:bCs/>
          <w:sz w:val="28"/>
          <w:szCs w:val="28"/>
        </w:rPr>
        <w:t xml:space="preserve">ММВ-7-17/235@), стандарты форм документов, используемых налоговыми органами при реализации своих полномочий, Стандарты их разработки и заполнения, а также стандарт отправки почтовых отправлений в конвертах с прозрачным окном (приказ ФНС России от 06.07.2017 </w:t>
      </w:r>
      <w:r w:rsidR="000E53AD">
        <w:rPr>
          <w:rFonts w:ascii="Times New Roman" w:hAnsi="Times New Roman" w:cs="Times New Roman"/>
          <w:bCs/>
          <w:sz w:val="28"/>
          <w:szCs w:val="28"/>
        </w:rPr>
        <w:t>№ </w:t>
      </w:r>
      <w:r w:rsidRPr="00393F08">
        <w:rPr>
          <w:rFonts w:ascii="Times New Roman" w:hAnsi="Times New Roman" w:cs="Times New Roman"/>
          <w:bCs/>
          <w:sz w:val="28"/>
          <w:szCs w:val="28"/>
        </w:rPr>
        <w:t>ММВ-7-17/535@)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7A3AB37" w14:textId="0F8472DF" w:rsidR="003C748A" w:rsidRPr="00393F08" w:rsidRDefault="003C748A" w:rsidP="003C748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отношении формирования и реализации политики ФНС России по организации работы с налогоплательщиками, повышению качества и доступности услуг: 16-17 октября</w:t>
      </w:r>
      <w:r>
        <w:rPr>
          <w:rFonts w:ascii="Times New Roman" w:hAnsi="Times New Roman" w:cs="Times New Roman"/>
        </w:rPr>
        <w:t xml:space="preserve"> </w:t>
      </w:r>
      <w:r w:rsidRPr="00393F08">
        <w:rPr>
          <w:rFonts w:ascii="Times New Roman" w:hAnsi="Times New Roman" w:cs="Times New Roman"/>
          <w:sz w:val="28"/>
          <w:szCs w:val="28"/>
        </w:rPr>
        <w:t>2017 года для работников территориальных налоговых органов проведен</w:t>
      </w:r>
      <w:r w:rsidR="001D6DFB">
        <w:rPr>
          <w:rFonts w:ascii="Times New Roman" w:hAnsi="Times New Roman" w:cs="Times New Roman"/>
          <w:sz w:val="28"/>
          <w:szCs w:val="28"/>
        </w:rPr>
        <w:t>о</w:t>
      </w:r>
      <w:r w:rsidRPr="00393F08">
        <w:rPr>
          <w:rFonts w:ascii="Times New Roman" w:hAnsi="Times New Roman" w:cs="Times New Roman"/>
          <w:sz w:val="28"/>
          <w:szCs w:val="28"/>
        </w:rPr>
        <w:t xml:space="preserve"> совещание-семинар на тему: «Совершенствование работы с налогоплательщиками и контроль качества предоставления государственных услуг»: подведены итоги работы по направлению работы с налогоплательщиками за 2017 год и поставлены задачи на 2018 год. Кроме того, в течение 2017 года территориальными налоговыми органами проведен Общероссийский открытый урок налоговой грамотности. </w:t>
      </w:r>
    </w:p>
    <w:p w14:paraId="4CEC1B3F" w14:textId="0BC097DB" w:rsidR="003C748A" w:rsidRPr="00393F08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Управление </w:t>
      </w:r>
      <w:r w:rsidR="000E53AD">
        <w:rPr>
          <w:rFonts w:ascii="Times New Roman" w:hAnsi="Times New Roman" w:cs="Times New Roman"/>
          <w:sz w:val="28"/>
          <w:szCs w:val="28"/>
        </w:rPr>
        <w:t xml:space="preserve">стандартов и международного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полностью выполнило План мероприятий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на 2017 год. </w:t>
      </w:r>
    </w:p>
    <w:p w14:paraId="18DE178E" w14:textId="77777777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F08">
        <w:rPr>
          <w:rFonts w:ascii="Times New Roman" w:hAnsi="Times New Roman" w:cs="Times New Roman"/>
          <w:i/>
          <w:sz w:val="28"/>
          <w:szCs w:val="28"/>
        </w:rPr>
        <w:t>5. Управление обеспечения процедур банкротства</w:t>
      </w:r>
    </w:p>
    <w:p w14:paraId="1B3A69FF" w14:textId="77777777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обеспечения процедур банкротства было запланировано проведение экспертных обсуждений по вопросам совершенствования практики применения законодательства о несостоятельности (банкротстве).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данных мероприятий </w:t>
      </w:r>
      <w:r w:rsidRPr="00EC1F08">
        <w:rPr>
          <w:rFonts w:ascii="Times New Roman" w:hAnsi="Times New Roman" w:cs="Times New Roman"/>
          <w:sz w:val="28"/>
          <w:szCs w:val="28"/>
        </w:rPr>
        <w:t>в феврале 2017 года проведено  заседание Экспертного совета при ФНС России по совершенствованию практики применения законодательства о несостоятельности (банкротстве) по вопросам  обсуждения практики применения Федерального закона от 26.10.2002 № 127-ФЗ «О несостоятельности (банкротстве)» и повышения эффективности реализации положений постановления Правительства РФ от 29.05.2004 № 257 «Об обеспечении интересов РФ как кредитора в делах о банкротстве и процедурах</w:t>
      </w:r>
      <w:proofErr w:type="gramEnd"/>
      <w:r w:rsidRPr="00EC1F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C1F08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Pr="00EC1F08">
        <w:rPr>
          <w:rFonts w:ascii="Times New Roman" w:hAnsi="Times New Roman" w:cs="Times New Roman"/>
          <w:sz w:val="28"/>
          <w:szCs w:val="28"/>
        </w:rPr>
        <w:t xml:space="preserve"> в деле о банкротстве. В апреле 2017 года для работников территориальных налоговых органов совещание-семинар по вопросам повышения эффективности процедур банкротства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11316" w14:textId="77777777" w:rsidR="003C748A" w:rsidRDefault="003C748A" w:rsidP="003C748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группами на 2017 год считать исполненным Управлением обеспечения процедур банкротства. </w:t>
      </w:r>
    </w:p>
    <w:p w14:paraId="14FF95D0" w14:textId="46B18639" w:rsidR="00327D09" w:rsidRPr="00472725" w:rsidRDefault="003C06BE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V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472725">
        <w:rPr>
          <w:rFonts w:ascii="Times New Roman" w:hAnsi="Times New Roman"/>
          <w:i/>
          <w:sz w:val="28"/>
          <w:szCs w:val="28"/>
          <w:u w:val="single"/>
        </w:rPr>
        <w:t>.</w:t>
      </w:r>
      <w:r w:rsidRPr="00472725">
        <w:rPr>
          <w:rFonts w:ascii="Times New Roman" w:hAnsi="Times New Roman"/>
          <w:i/>
          <w:sz w:val="28"/>
          <w:szCs w:val="28"/>
          <w:u w:val="single"/>
          <w:lang w:val="en-US"/>
        </w:rPr>
        <w:t> </w:t>
      </w:r>
      <w:r w:rsidRPr="00472725">
        <w:rPr>
          <w:rFonts w:ascii="Times New Roman" w:hAnsi="Times New Roman"/>
          <w:i/>
          <w:sz w:val="28"/>
          <w:szCs w:val="28"/>
          <w:u w:val="single"/>
        </w:rPr>
        <w:t>М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еханизм</w:t>
      </w:r>
      <w:r w:rsidR="002C1529" w:rsidRPr="00472725">
        <w:rPr>
          <w:rFonts w:ascii="Times New Roman" w:hAnsi="Times New Roman" w:cs="Times New Roman"/>
          <w:i/>
          <w:sz w:val="28"/>
          <w:szCs w:val="28"/>
          <w:u w:val="single"/>
        </w:rPr>
        <w:t>: в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заимодействие ФНС России с Общественным советом при ФНС Росси</w:t>
      </w:r>
      <w:r w:rsidR="009611F8" w:rsidRPr="0047272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</w:p>
    <w:p w14:paraId="2C230057" w14:textId="77777777" w:rsidR="0095217A" w:rsidRPr="003A011A" w:rsidRDefault="0095217A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 xml:space="preserve">Информация о составе Общественного совета </w:t>
      </w:r>
      <w:r w:rsidR="00D23FA1" w:rsidRPr="00235FC7">
        <w:rPr>
          <w:rFonts w:ascii="Times New Roman" w:hAnsi="Times New Roman" w:cs="Times New Roman"/>
          <w:sz w:val="28"/>
          <w:szCs w:val="28"/>
        </w:rPr>
        <w:t xml:space="preserve">при ФНС России </w:t>
      </w:r>
      <w:r w:rsidRPr="00235FC7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D23FA1" w:rsidRPr="00235FC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23FA1" w:rsidRPr="003A011A">
        <w:rPr>
          <w:rFonts w:ascii="Times New Roman" w:hAnsi="Times New Roman" w:cs="Times New Roman"/>
          <w:sz w:val="28"/>
          <w:szCs w:val="28"/>
        </w:rPr>
        <w:t xml:space="preserve"> ФНС России.</w:t>
      </w:r>
    </w:p>
    <w:p w14:paraId="55D0D0C9" w14:textId="77777777" w:rsidR="005E6F20" w:rsidRPr="00235FC7" w:rsidRDefault="005E6F20" w:rsidP="005E6F2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11A">
        <w:rPr>
          <w:rFonts w:ascii="Times New Roman" w:hAnsi="Times New Roman" w:cs="Times New Roman"/>
          <w:sz w:val="28"/>
          <w:szCs w:val="28"/>
        </w:rPr>
        <w:t xml:space="preserve">Организация деятельности Общественного совета при ФНС России в 2017 году осуществлялась в соответствии с планом, </w:t>
      </w:r>
      <w:r w:rsidRPr="00235FC7">
        <w:rPr>
          <w:rFonts w:ascii="Times New Roman" w:hAnsi="Times New Roman" w:cs="Times New Roman"/>
          <w:sz w:val="28"/>
          <w:szCs w:val="28"/>
        </w:rPr>
        <w:t>утвержденным предс</w:t>
      </w:r>
      <w:r w:rsidR="009611F8" w:rsidRPr="00235FC7">
        <w:rPr>
          <w:rFonts w:ascii="Times New Roman" w:hAnsi="Times New Roman" w:cs="Times New Roman"/>
          <w:sz w:val="28"/>
          <w:szCs w:val="28"/>
        </w:rPr>
        <w:t xml:space="preserve">едателем Общественного совета, </w:t>
      </w:r>
      <w:r w:rsidRPr="00235FC7">
        <w:rPr>
          <w:rFonts w:ascii="Times New Roman" w:hAnsi="Times New Roman" w:cs="Times New Roman"/>
          <w:sz w:val="28"/>
          <w:szCs w:val="28"/>
        </w:rPr>
        <w:t>согласо</w:t>
      </w:r>
      <w:r w:rsidR="009611F8" w:rsidRPr="00235FC7">
        <w:rPr>
          <w:rFonts w:ascii="Times New Roman" w:hAnsi="Times New Roman" w:cs="Times New Roman"/>
          <w:sz w:val="28"/>
          <w:szCs w:val="28"/>
        </w:rPr>
        <w:t>ванным руководителем ФНС России и размещенным на официальном сайте Службы.</w:t>
      </w:r>
    </w:p>
    <w:p w14:paraId="46E69E4A" w14:textId="010FE0A5" w:rsidR="006536BD" w:rsidRPr="00235FC7" w:rsidRDefault="0095217A" w:rsidP="006536B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 xml:space="preserve">В </w:t>
      </w:r>
      <w:r w:rsidR="009611F8" w:rsidRPr="00235FC7">
        <w:rPr>
          <w:rFonts w:ascii="Times New Roman" w:hAnsi="Times New Roman" w:cs="Times New Roman"/>
          <w:sz w:val="28"/>
          <w:szCs w:val="28"/>
        </w:rPr>
        <w:t>с</w:t>
      </w:r>
      <w:r w:rsidR="003179BC">
        <w:rPr>
          <w:rFonts w:ascii="Times New Roman" w:hAnsi="Times New Roman" w:cs="Times New Roman"/>
          <w:sz w:val="28"/>
          <w:szCs w:val="28"/>
        </w:rPr>
        <w:t>лучае размещения проектов НПА </w:t>
      </w:r>
      <w:r w:rsidR="00D02B61">
        <w:rPr>
          <w:rFonts w:ascii="Times New Roman" w:hAnsi="Times New Roman" w:cs="Times New Roman"/>
          <w:sz w:val="28"/>
          <w:szCs w:val="28"/>
        </w:rPr>
        <w:t>–</w:t>
      </w:r>
      <w:r w:rsidR="003179BC">
        <w:rPr>
          <w:rFonts w:ascii="Times New Roman" w:hAnsi="Times New Roman" w:cs="Times New Roman"/>
          <w:sz w:val="28"/>
          <w:szCs w:val="28"/>
        </w:rPr>
        <w:t> </w:t>
      </w:r>
      <w:r w:rsidR="009611F8" w:rsidRPr="00235FC7">
        <w:rPr>
          <w:rFonts w:ascii="Times New Roman" w:hAnsi="Times New Roman" w:cs="Times New Roman"/>
          <w:sz w:val="28"/>
          <w:szCs w:val="28"/>
        </w:rPr>
        <w:t xml:space="preserve">ведомственных приказов ФНС России на федеральном портале regulation.gov.ru, в Общественный  совет при ФНС России направляется автоматическое уведомление о размещении таких НПА. Представителям Общественного совета направляются приглашения для участия </w:t>
      </w:r>
      <w:r w:rsidR="006536BD" w:rsidRPr="00235FC7">
        <w:rPr>
          <w:rFonts w:ascii="Times New Roman" w:hAnsi="Times New Roman" w:cs="Times New Roman"/>
          <w:sz w:val="28"/>
          <w:szCs w:val="28"/>
        </w:rPr>
        <w:t xml:space="preserve">в заседаниях коллегий </w:t>
      </w:r>
      <w:r w:rsidR="009611F8" w:rsidRPr="00235FC7">
        <w:rPr>
          <w:rFonts w:ascii="Times New Roman" w:hAnsi="Times New Roman" w:cs="Times New Roman"/>
          <w:sz w:val="28"/>
          <w:szCs w:val="28"/>
        </w:rPr>
        <w:t>ФНС России</w:t>
      </w:r>
      <w:r w:rsidR="006536BD" w:rsidRPr="00235FC7">
        <w:rPr>
          <w:rFonts w:ascii="Times New Roman" w:hAnsi="Times New Roman" w:cs="Times New Roman"/>
          <w:sz w:val="28"/>
          <w:szCs w:val="28"/>
        </w:rPr>
        <w:t>, кругл</w:t>
      </w:r>
      <w:r w:rsidR="00BF415B" w:rsidRPr="00235FC7">
        <w:rPr>
          <w:rFonts w:ascii="Times New Roman" w:hAnsi="Times New Roman" w:cs="Times New Roman"/>
          <w:sz w:val="28"/>
          <w:szCs w:val="28"/>
        </w:rPr>
        <w:t>ых</w:t>
      </w:r>
      <w:r w:rsidR="006536BD" w:rsidRPr="00235FC7">
        <w:rPr>
          <w:rFonts w:ascii="Times New Roman" w:hAnsi="Times New Roman" w:cs="Times New Roman"/>
          <w:sz w:val="28"/>
          <w:szCs w:val="28"/>
        </w:rPr>
        <w:t xml:space="preserve"> стол</w:t>
      </w:r>
      <w:r w:rsidR="009611F8" w:rsidRPr="00235FC7">
        <w:rPr>
          <w:rFonts w:ascii="Times New Roman" w:hAnsi="Times New Roman" w:cs="Times New Roman"/>
          <w:sz w:val="28"/>
          <w:szCs w:val="28"/>
        </w:rPr>
        <w:t xml:space="preserve">ах с участием представителей </w:t>
      </w:r>
      <w:proofErr w:type="gramStart"/>
      <w:r w:rsidR="009611F8" w:rsidRPr="00235FC7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6536BD" w:rsidRPr="00235FC7">
        <w:rPr>
          <w:rFonts w:ascii="Times New Roman" w:hAnsi="Times New Roman" w:cs="Times New Roman"/>
          <w:sz w:val="28"/>
          <w:szCs w:val="28"/>
        </w:rPr>
        <w:t>.</w:t>
      </w:r>
    </w:p>
    <w:p w14:paraId="18534C9C" w14:textId="77777777" w:rsidR="00C33609" w:rsidRPr="00235FC7" w:rsidRDefault="00C33609" w:rsidP="006536B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 xml:space="preserve">Взаимодействие ФНС России с Общественным советом при ФНС России в 2017 году способствовало формированию эффективного диалога ФНС России с </w:t>
      </w:r>
      <w:proofErr w:type="spellStart"/>
      <w:r w:rsidRPr="00235FC7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235FC7">
        <w:rPr>
          <w:rFonts w:ascii="Times New Roman" w:hAnsi="Times New Roman" w:cs="Times New Roman"/>
          <w:sz w:val="28"/>
          <w:szCs w:val="28"/>
        </w:rPr>
        <w:t xml:space="preserve"> группами, что позволило повысить прозрачность и качество налогового администрирования.</w:t>
      </w:r>
    </w:p>
    <w:p w14:paraId="4EAEBA56" w14:textId="31CDB7B2" w:rsidR="008354E0" w:rsidRPr="00472725" w:rsidRDefault="000F65DB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IX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 </w:t>
      </w:r>
      <w:r w:rsidR="002C1529" w:rsidRPr="00472725">
        <w:rPr>
          <w:rFonts w:ascii="Times New Roman" w:hAnsi="Times New Roman" w:cs="Times New Roman"/>
          <w:i/>
          <w:sz w:val="28"/>
          <w:szCs w:val="28"/>
          <w:u w:val="single"/>
        </w:rPr>
        <w:t>Механизм: р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абота пресс-службы ФНС России</w:t>
      </w:r>
    </w:p>
    <w:p w14:paraId="202F61E4" w14:textId="77777777" w:rsidR="00327D09" w:rsidRDefault="00CF312A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 xml:space="preserve">Отдел по взаимодействию со СМИ обеспечивает взаимодействие ФНС России со средствами массовой информации для оперативного информирования общественности о предпринимаемых ФНС России действиях и объективного освещения </w:t>
      </w:r>
      <w:r w:rsidR="00381544" w:rsidRPr="00235FC7">
        <w:rPr>
          <w:rFonts w:ascii="Times New Roman" w:hAnsi="Times New Roman" w:cs="Times New Roman"/>
          <w:sz w:val="28"/>
          <w:szCs w:val="28"/>
        </w:rPr>
        <w:t>ее деятельности в печати, на радио, телев</w:t>
      </w:r>
      <w:r w:rsidR="00564B94" w:rsidRPr="00235FC7">
        <w:rPr>
          <w:rFonts w:ascii="Times New Roman" w:hAnsi="Times New Roman" w:cs="Times New Roman"/>
          <w:sz w:val="28"/>
          <w:szCs w:val="28"/>
        </w:rPr>
        <w:t>идении и в сети «Интернет»</w:t>
      </w:r>
      <w:r w:rsidR="00381544" w:rsidRPr="00235FC7">
        <w:rPr>
          <w:rFonts w:ascii="Times New Roman" w:hAnsi="Times New Roman" w:cs="Times New Roman"/>
          <w:sz w:val="28"/>
          <w:szCs w:val="28"/>
        </w:rPr>
        <w:t>.</w:t>
      </w:r>
    </w:p>
    <w:p w14:paraId="54CB29D7" w14:textId="77777777" w:rsidR="00CF312A" w:rsidRDefault="00381544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пресс-службы, включая описание целей и задач, размещена на официальном сайте ФНС России.</w:t>
      </w:r>
    </w:p>
    <w:p w14:paraId="1110F7EC" w14:textId="77777777" w:rsidR="00381544" w:rsidRPr="00235FC7" w:rsidRDefault="00381544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D6F6E" w:rsidRPr="00235FC7">
        <w:rPr>
          <w:rFonts w:ascii="Times New Roman" w:hAnsi="Times New Roman" w:cs="Times New Roman"/>
          <w:sz w:val="28"/>
          <w:szCs w:val="28"/>
        </w:rPr>
        <w:t xml:space="preserve">пресс-служба ФНС России успешно вела работу </w:t>
      </w:r>
      <w:r w:rsidR="00564B94" w:rsidRPr="00235FC7">
        <w:rPr>
          <w:rFonts w:ascii="Times New Roman" w:hAnsi="Times New Roman" w:cs="Times New Roman"/>
          <w:sz w:val="28"/>
          <w:szCs w:val="28"/>
        </w:rPr>
        <w:t>по</w:t>
      </w:r>
      <w:r w:rsidR="00D25633" w:rsidRPr="00235FC7">
        <w:rPr>
          <w:rFonts w:ascii="Times New Roman" w:hAnsi="Times New Roman" w:cs="Times New Roman"/>
          <w:sz w:val="28"/>
          <w:szCs w:val="28"/>
        </w:rPr>
        <w:t xml:space="preserve"> </w:t>
      </w:r>
      <w:r w:rsidR="00564B94" w:rsidRPr="00235FC7">
        <w:rPr>
          <w:rFonts w:ascii="Times New Roman" w:hAnsi="Times New Roman" w:cs="Times New Roman"/>
          <w:sz w:val="28"/>
          <w:szCs w:val="28"/>
        </w:rPr>
        <w:t>освещению деятельности ФНС России, о чем свидетельствует регулярно обновляемая новостная лента официального сайта ФНС России.</w:t>
      </w:r>
    </w:p>
    <w:p w14:paraId="5303D1E7" w14:textId="77777777" w:rsidR="007651DC" w:rsidRDefault="002278B6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651DC" w:rsidRPr="00235FC7">
        <w:rPr>
          <w:rFonts w:ascii="Times New Roman" w:hAnsi="Times New Roman" w:cs="Times New Roman"/>
          <w:sz w:val="28"/>
          <w:szCs w:val="28"/>
        </w:rPr>
        <w:t xml:space="preserve">повышения уровня налоговой грамотности налогоплательщиков </w:t>
      </w:r>
      <w:r w:rsidRPr="00235FC7">
        <w:rPr>
          <w:rFonts w:ascii="Times New Roman" w:hAnsi="Times New Roman" w:cs="Times New Roman"/>
          <w:sz w:val="28"/>
          <w:szCs w:val="28"/>
        </w:rPr>
        <w:t xml:space="preserve">начиная с 2012 года на телеканале «Россия 24» транслируется специализированная программа «Налоги», посвященная </w:t>
      </w:r>
      <w:r w:rsidR="00564B94" w:rsidRPr="00235FC7">
        <w:rPr>
          <w:rFonts w:ascii="Times New Roman" w:hAnsi="Times New Roman" w:cs="Times New Roman"/>
          <w:sz w:val="28"/>
          <w:szCs w:val="28"/>
        </w:rPr>
        <w:t>актуальным вопросам налогового администрирования</w:t>
      </w:r>
      <w:r w:rsidRPr="00235FC7">
        <w:rPr>
          <w:rFonts w:ascii="Times New Roman" w:hAnsi="Times New Roman" w:cs="Times New Roman"/>
          <w:sz w:val="28"/>
          <w:szCs w:val="28"/>
        </w:rPr>
        <w:t>.</w:t>
      </w:r>
    </w:p>
    <w:p w14:paraId="38C5E51A" w14:textId="4E8353AE" w:rsidR="003C7C9F" w:rsidRPr="003C7C9F" w:rsidRDefault="003C7C9F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в течение 2017 года </w:t>
      </w:r>
      <w:r w:rsidRPr="003C7C9F">
        <w:rPr>
          <w:rFonts w:ascii="Times New Roman" w:hAnsi="Times New Roman" w:cs="Times New Roman"/>
          <w:color w:val="000000"/>
          <w:sz w:val="28"/>
          <w:szCs w:val="28"/>
        </w:rPr>
        <w:t>в печатных изданиях, на радио и телевидении размещено более 50 интервью руководства ФНС России, в т</w:t>
      </w:r>
      <w:r>
        <w:rPr>
          <w:rFonts w:ascii="Times New Roman" w:hAnsi="Times New Roman" w:cs="Times New Roman"/>
          <w:color w:val="000000"/>
          <w:sz w:val="28"/>
          <w:szCs w:val="28"/>
        </w:rPr>
        <w:t>ом числе в 14-ти телепередачах «</w:t>
      </w:r>
      <w:r w:rsidRPr="003C7C9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C7C9F">
        <w:rPr>
          <w:rFonts w:ascii="Times New Roman" w:hAnsi="Times New Roman" w:cs="Times New Roman"/>
          <w:color w:val="000000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3C7C9F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ФНС России на начало декабря этого года </w:t>
      </w:r>
      <w:r w:rsidRPr="003C7C9F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размещено 983 </w:t>
      </w:r>
      <w:proofErr w:type="gramStart"/>
      <w:r w:rsidRPr="003C7C9F">
        <w:rPr>
          <w:rFonts w:ascii="Times New Roman" w:hAnsi="Times New Roman" w:cs="Times New Roman"/>
          <w:color w:val="000000"/>
          <w:sz w:val="28"/>
          <w:szCs w:val="28"/>
        </w:rPr>
        <w:t>новостных</w:t>
      </w:r>
      <w:proofErr w:type="gramEnd"/>
      <w:r w:rsidRPr="003C7C9F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C7C9F"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в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«Интернет» размещено более 8 </w:t>
      </w:r>
      <w:r w:rsidRPr="003C7C9F">
        <w:rPr>
          <w:rFonts w:ascii="Times New Roman" w:hAnsi="Times New Roman" w:cs="Times New Roman"/>
          <w:color w:val="000000"/>
          <w:sz w:val="28"/>
          <w:szCs w:val="28"/>
        </w:rPr>
        <w:t>000 сообщений с упоминанием ФНС России.</w:t>
      </w:r>
    </w:p>
    <w:p w14:paraId="54987B76" w14:textId="77777777" w:rsidR="00D25633" w:rsidRDefault="00D25633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детальная информация о проведенных пресс-конференциях, брифингах,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пресс-клубах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представлена в отдельном выступлении </w:t>
      </w:r>
      <w:r w:rsidRPr="00651DB1">
        <w:rPr>
          <w:rFonts w:ascii="Times New Roman" w:eastAsia="Times New Roman" w:hAnsi="Times New Roman"/>
          <w:sz w:val="28"/>
          <w:szCs w:val="28"/>
          <w:lang w:eastAsia="ru-RU"/>
        </w:rPr>
        <w:t>по 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</w:t>
      </w:r>
      <w:r>
        <w:rPr>
          <w:rFonts w:ascii="Times New Roman" w:hAnsi="Times New Roman"/>
          <w:sz w:val="28"/>
          <w:szCs w:val="28"/>
        </w:rPr>
        <w:t xml:space="preserve">О взаимодействии ФНС России с </w:t>
      </w:r>
      <w:proofErr w:type="spellStart"/>
      <w:r>
        <w:rPr>
          <w:rFonts w:ascii="Times New Roman" w:hAnsi="Times New Roman"/>
          <w:sz w:val="28"/>
          <w:szCs w:val="28"/>
        </w:rPr>
        <w:t>референтными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группами».</w:t>
      </w:r>
    </w:p>
    <w:p w14:paraId="78C530F6" w14:textId="5B3395C9" w:rsidR="000F65DB" w:rsidRPr="00472725" w:rsidRDefault="000F65DB" w:rsidP="000F65D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272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D6DFB">
        <w:rPr>
          <w:rFonts w:ascii="Times New Roman" w:hAnsi="Times New Roman" w:cs="Times New Roman"/>
          <w:i/>
          <w:sz w:val="28"/>
          <w:szCs w:val="28"/>
          <w:u w:val="single"/>
        </w:rPr>
        <w:t> Механиз</w:t>
      </w:r>
      <w:r w:rsidR="00FC08D2" w:rsidRPr="00472725">
        <w:rPr>
          <w:rFonts w:ascii="Times New Roman" w:hAnsi="Times New Roman" w:cs="Times New Roman"/>
          <w:i/>
          <w:sz w:val="28"/>
          <w:szCs w:val="28"/>
          <w:u w:val="single"/>
        </w:rPr>
        <w:t>м: </w:t>
      </w:r>
      <w:r w:rsidR="002C1529" w:rsidRPr="00472725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 xml:space="preserve">езависимая антикоррупционная экспертиза и общественный мониторинг </w:t>
      </w:r>
      <w:proofErr w:type="spellStart"/>
      <w:r w:rsidRPr="00472725">
        <w:rPr>
          <w:rFonts w:ascii="Times New Roman" w:hAnsi="Times New Roman" w:cs="Times New Roman"/>
          <w:i/>
          <w:sz w:val="28"/>
          <w:szCs w:val="28"/>
          <w:u w:val="single"/>
        </w:rPr>
        <w:t>правоприменения</w:t>
      </w:r>
      <w:proofErr w:type="spellEnd"/>
    </w:p>
    <w:p w14:paraId="3FF43811" w14:textId="77777777" w:rsidR="00826135" w:rsidRDefault="00826135" w:rsidP="008261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по профилактике коррупционных и иных правонарушений в ФНС России осуществлялась в соответствии с требованиями Федеральных законов № 273-ФЗ от 25.12.2008 «О противодействии коррупции» № 79-ФЗ от 27.07.2004 «О государственной гражданской службе Российской Федерации», Указа Президента РФ от 01.04.2016 № 147 «О национальном плане противодействия коррупции на 2016-2017 годы» и Плана противодействия коррупции в ФНС России, утвержденного приказом ФНС России от 12.05.2016 № СА-7-4</w:t>
      </w:r>
      <w:proofErr w:type="gramEnd"/>
      <w:r>
        <w:rPr>
          <w:rFonts w:ascii="Times New Roman" w:hAnsi="Times New Roman" w:cs="Times New Roman"/>
          <w:sz w:val="28"/>
          <w:szCs w:val="28"/>
        </w:rPr>
        <w:t>/321</w:t>
      </w:r>
      <w:r w:rsidRPr="0082613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17B0D5" w14:textId="77777777" w:rsidR="00D00B8B" w:rsidRDefault="00D00B8B" w:rsidP="008261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выполнения мероприятий, предусмотренных планом по противодействию коррупции за 2017 год</w:t>
      </w:r>
      <w:r w:rsidR="00157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опубликована в открытом</w:t>
      </w:r>
      <w:r w:rsidR="00157201">
        <w:rPr>
          <w:rFonts w:ascii="Times New Roman" w:hAnsi="Times New Roman" w:cs="Times New Roman"/>
          <w:sz w:val="28"/>
          <w:szCs w:val="28"/>
        </w:rPr>
        <w:t xml:space="preserve"> доступе по результатам исполнения соответствующи</w:t>
      </w:r>
      <w:bookmarkStart w:id="0" w:name="_GoBack"/>
      <w:bookmarkEnd w:id="0"/>
      <w:r w:rsidR="00157201">
        <w:rPr>
          <w:rFonts w:ascii="Times New Roman" w:hAnsi="Times New Roman" w:cs="Times New Roman"/>
          <w:sz w:val="28"/>
          <w:szCs w:val="28"/>
        </w:rPr>
        <w:t>х мероприятий.</w:t>
      </w:r>
    </w:p>
    <w:p w14:paraId="69C7EA99" w14:textId="75568189" w:rsidR="00FC3477" w:rsidRPr="00826135" w:rsidRDefault="00FC3477" w:rsidP="008261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E810DA">
        <w:rPr>
          <w:rFonts w:ascii="Times New Roman" w:hAnsi="Times New Roman" w:cs="Times New Roman"/>
          <w:sz w:val="28"/>
          <w:szCs w:val="28"/>
        </w:rPr>
        <w:t xml:space="preserve">среди 990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D81">
        <w:rPr>
          <w:rFonts w:ascii="Times New Roman" w:hAnsi="Times New Roman" w:cs="Times New Roman"/>
          <w:sz w:val="28"/>
          <w:szCs w:val="28"/>
        </w:rPr>
        <w:t>посредствам онлайн анкетирования на сайте ФНС России положительно оценили работу, проводимую в ЦА ФНС России по противодействию коррупции</w:t>
      </w:r>
      <w:r w:rsidR="00E810DA">
        <w:rPr>
          <w:rFonts w:ascii="Times New Roman" w:hAnsi="Times New Roman" w:cs="Times New Roman"/>
          <w:sz w:val="28"/>
          <w:szCs w:val="28"/>
        </w:rPr>
        <w:t> </w:t>
      </w:r>
      <w:r w:rsidR="002C1529">
        <w:rPr>
          <w:rFonts w:ascii="Times New Roman" w:hAnsi="Times New Roman" w:cs="Times New Roman"/>
          <w:sz w:val="28"/>
          <w:szCs w:val="28"/>
        </w:rPr>
        <w:t>–</w:t>
      </w:r>
      <w:r w:rsidR="00E810DA">
        <w:rPr>
          <w:rFonts w:ascii="Times New Roman" w:hAnsi="Times New Roman" w:cs="Times New Roman"/>
          <w:sz w:val="28"/>
          <w:szCs w:val="28"/>
        </w:rPr>
        <w:t> 754</w:t>
      </w:r>
      <w:r w:rsidR="002C1529">
        <w:rPr>
          <w:rFonts w:ascii="Times New Roman" w:hAnsi="Times New Roman" w:cs="Times New Roman"/>
          <w:sz w:val="28"/>
          <w:szCs w:val="28"/>
        </w:rPr>
        <w:t xml:space="preserve"> респондента</w:t>
      </w:r>
      <w:r w:rsidR="00531D81">
        <w:rPr>
          <w:rFonts w:ascii="Times New Roman" w:hAnsi="Times New Roman" w:cs="Times New Roman"/>
          <w:sz w:val="28"/>
          <w:szCs w:val="28"/>
        </w:rPr>
        <w:t>.</w:t>
      </w:r>
    </w:p>
    <w:p w14:paraId="02E787E4" w14:textId="77777777" w:rsidR="000F65DB" w:rsidRDefault="00467B4D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выработки и принятия мер по предупреждению и устранению причин выявленных нарушений ФНС России в текущем году не реже одного раза в квартал рассматривала вопросы правоприменительной практики по результатам вступивших в законную силу решений судов</w:t>
      </w:r>
      <w:r w:rsidR="00826135">
        <w:rPr>
          <w:rFonts w:ascii="Times New Roman" w:hAnsi="Times New Roman" w:cs="Times New Roman"/>
          <w:sz w:val="28"/>
          <w:szCs w:val="28"/>
        </w:rPr>
        <w:t xml:space="preserve"> о признании </w:t>
      </w:r>
      <w:proofErr w:type="gramStart"/>
      <w:r w:rsidR="00826135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826135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ФНС России</w:t>
      </w:r>
    </w:p>
    <w:p w14:paraId="0754E543" w14:textId="77777777" w:rsidR="00866B11" w:rsidRDefault="00D00B8B" w:rsidP="00866B1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 – это одна из мер профилактики коррупции, целью которой является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564B94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3228B3" w14:textId="7A5ECB8F" w:rsidR="007930E9" w:rsidRDefault="00A322A7" w:rsidP="00866B1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ФНС России по состоянию на </w:t>
      </w:r>
      <w:r w:rsidR="007930E9">
        <w:rPr>
          <w:rFonts w:ascii="Times New Roman" w:hAnsi="Times New Roman" w:cs="Times New Roman"/>
          <w:sz w:val="28"/>
          <w:szCs w:val="28"/>
        </w:rPr>
        <w:t xml:space="preserve">начало декабря 2017 года </w:t>
      </w:r>
      <w:r>
        <w:rPr>
          <w:rFonts w:ascii="Times New Roman" w:hAnsi="Times New Roman" w:cs="Times New Roman"/>
          <w:sz w:val="28"/>
          <w:szCs w:val="28"/>
        </w:rPr>
        <w:t xml:space="preserve">издала 66 нормативных правовых актов, проекты которых были размещены на </w:t>
      </w:r>
      <w:r w:rsidRPr="00B70BE3">
        <w:rPr>
          <w:rFonts w:ascii="Times New Roman" w:hAnsi="Times New Roman" w:cs="Times New Roman"/>
          <w:sz w:val="28"/>
          <w:szCs w:val="28"/>
          <w:lang w:eastAsia="ar-SA"/>
        </w:rPr>
        <w:t>regulation.gov.ru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прошли процедуру </w:t>
      </w:r>
      <w:r w:rsidR="00EC7FF1">
        <w:rPr>
          <w:rFonts w:ascii="Times New Roman" w:hAnsi="Times New Roman" w:cs="Times New Roman"/>
          <w:sz w:val="28"/>
          <w:szCs w:val="28"/>
          <w:lang w:eastAsia="ar-SA"/>
        </w:rPr>
        <w:t>общественного обсуждения 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 851 «О порядке раскрытия</w:t>
      </w:r>
      <w:proofErr w:type="gramEnd"/>
      <w:r w:rsidR="00EC7FF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EC7FF1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федеральными органами исполнительной власти информации о подготовке проектов нормативных правовых актов и результатах их общественного обсуждения», а также оценку регулирующего воздействия в соответствии с Правилами </w:t>
      </w:r>
      <w:r w:rsidR="00E32D49">
        <w:rPr>
          <w:rFonts w:ascii="Times New Roman" w:hAnsi="Times New Roman" w:cs="Times New Roman"/>
          <w:sz w:val="28"/>
          <w:szCs w:val="28"/>
          <w:lang w:eastAsia="ar-SA"/>
        </w:rPr>
        <w:t>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Евразийской экономической комиссии, утвержденных постановлением Правительства Российской Федерации от 17.12.2012 № 318.</w:t>
      </w:r>
      <w:proofErr w:type="gramEnd"/>
    </w:p>
    <w:p w14:paraId="5EEBEDFE" w14:textId="77777777" w:rsidR="00FE4C78" w:rsidRPr="00D23FA1" w:rsidRDefault="00014F02" w:rsidP="00E700A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FA1">
        <w:rPr>
          <w:rFonts w:ascii="Times New Roman" w:hAnsi="Times New Roman" w:cs="Times New Roman"/>
          <w:b/>
          <w:i/>
          <w:sz w:val="28"/>
          <w:szCs w:val="28"/>
        </w:rPr>
        <w:t>Раздел 3. «Инициативные проекты»</w:t>
      </w:r>
    </w:p>
    <w:p w14:paraId="1C161204" w14:textId="77777777" w:rsidR="00014F02" w:rsidRDefault="00564B94" w:rsidP="00523F37">
      <w:pPr>
        <w:spacing w:after="0" w:line="240" w:lineRule="auto"/>
        <w:ind w:left="-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 xml:space="preserve">В 2017 году были полностью реализованы </w:t>
      </w:r>
      <w:r w:rsidR="00ED3FD6" w:rsidRPr="00235FC7">
        <w:rPr>
          <w:rFonts w:ascii="Times New Roman" w:hAnsi="Times New Roman" w:cs="Times New Roman"/>
          <w:sz w:val="28"/>
          <w:szCs w:val="28"/>
        </w:rPr>
        <w:t xml:space="preserve">инициативные проекты </w:t>
      </w:r>
      <w:r w:rsidR="00014F02" w:rsidRPr="00235FC7">
        <w:rPr>
          <w:rFonts w:ascii="Times New Roman" w:hAnsi="Times New Roman" w:cs="Times New Roman"/>
          <w:sz w:val="28"/>
          <w:szCs w:val="28"/>
        </w:rPr>
        <w:t>ФНС России</w:t>
      </w:r>
      <w:r w:rsidR="00523F37" w:rsidRPr="00235FC7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="00523F37" w:rsidRPr="00235FC7">
        <w:rPr>
          <w:rFonts w:ascii="Times New Roman" w:hAnsi="Times New Roman"/>
          <w:sz w:val="28"/>
          <w:szCs w:val="28"/>
        </w:rPr>
        <w:t xml:space="preserve">мобильных приложений для интерактивного сервиса «Личный кабинет налогоплательщика для физических лиц» для операционных систем </w:t>
      </w:r>
      <w:proofErr w:type="spellStart"/>
      <w:r w:rsidR="00523F37" w:rsidRPr="00235FC7">
        <w:rPr>
          <w:rFonts w:ascii="Times New Roman" w:hAnsi="Times New Roman"/>
          <w:sz w:val="28"/>
          <w:szCs w:val="28"/>
        </w:rPr>
        <w:t>iOS</w:t>
      </w:r>
      <w:proofErr w:type="spellEnd"/>
      <w:r w:rsidR="00523F37" w:rsidRPr="00235FC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23F37" w:rsidRPr="00235FC7">
        <w:rPr>
          <w:rFonts w:ascii="Times New Roman" w:hAnsi="Times New Roman"/>
          <w:sz w:val="28"/>
          <w:szCs w:val="28"/>
        </w:rPr>
        <w:t>Android</w:t>
      </w:r>
      <w:proofErr w:type="spellEnd"/>
      <w:r w:rsidR="00523F37" w:rsidRPr="00235FC7">
        <w:rPr>
          <w:rFonts w:ascii="Times New Roman" w:hAnsi="Times New Roman"/>
          <w:sz w:val="28"/>
          <w:szCs w:val="28"/>
        </w:rPr>
        <w:t xml:space="preserve"> и видеоролика об особенностях банкротства гражданина-должника</w:t>
      </w:r>
      <w:r w:rsidR="00014F02" w:rsidRPr="00235FC7">
        <w:rPr>
          <w:rFonts w:ascii="Times New Roman" w:hAnsi="Times New Roman" w:cs="Times New Roman"/>
          <w:sz w:val="28"/>
          <w:szCs w:val="28"/>
        </w:rPr>
        <w:t xml:space="preserve">, </w:t>
      </w:r>
      <w:r w:rsidR="00523F37" w:rsidRPr="00235FC7">
        <w:rPr>
          <w:rFonts w:ascii="Times New Roman" w:hAnsi="Times New Roman" w:cs="Times New Roman"/>
          <w:sz w:val="28"/>
          <w:szCs w:val="28"/>
        </w:rPr>
        <w:t>направленны</w:t>
      </w:r>
      <w:r w:rsidR="00ED3FD6" w:rsidRPr="00235FC7">
        <w:rPr>
          <w:rFonts w:ascii="Times New Roman" w:hAnsi="Times New Roman" w:cs="Times New Roman"/>
          <w:sz w:val="28"/>
          <w:szCs w:val="28"/>
        </w:rPr>
        <w:t>е</w:t>
      </w:r>
      <w:r w:rsidR="00014F02" w:rsidRPr="00235FC7">
        <w:rPr>
          <w:rFonts w:ascii="Times New Roman" w:hAnsi="Times New Roman" w:cs="Times New Roman"/>
          <w:sz w:val="28"/>
          <w:szCs w:val="28"/>
        </w:rPr>
        <w:t xml:space="preserve"> на повышение уровня открытости ФНС России</w:t>
      </w:r>
      <w:r w:rsidR="00523F37" w:rsidRPr="00235FC7">
        <w:rPr>
          <w:rFonts w:ascii="Times New Roman" w:hAnsi="Times New Roman" w:cs="Times New Roman"/>
          <w:sz w:val="28"/>
          <w:szCs w:val="28"/>
        </w:rPr>
        <w:t>.</w:t>
      </w:r>
    </w:p>
    <w:p w14:paraId="15BDEB76" w14:textId="34743DD3" w:rsidR="007832E6" w:rsidRPr="007832E6" w:rsidRDefault="007832E6" w:rsidP="00235FC7">
      <w:pPr>
        <w:spacing w:after="120" w:line="240" w:lineRule="auto"/>
        <w:ind w:left="-709"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2E6">
        <w:rPr>
          <w:rFonts w:ascii="Times New Roman" w:eastAsia="Calibri" w:hAnsi="Times New Roman" w:cs="Times New Roman"/>
          <w:sz w:val="28"/>
          <w:szCs w:val="28"/>
        </w:rPr>
        <w:t xml:space="preserve">Мероприятия, проведенные в рамках данных инициативных проектов, позволили повысить </w:t>
      </w:r>
      <w:r w:rsidRPr="007832E6">
        <w:rPr>
          <w:rFonts w:ascii="Times New Roman" w:hAnsi="Times New Roman"/>
          <w:sz w:val="28"/>
          <w:szCs w:val="28"/>
        </w:rPr>
        <w:t>долю налогоплательщиков, удовлетворительно оценивающих качество работы налоговых органов</w:t>
      </w:r>
      <w:r w:rsidR="00C93199">
        <w:rPr>
          <w:rFonts w:ascii="Times New Roman" w:hAnsi="Times New Roman"/>
          <w:sz w:val="28"/>
          <w:szCs w:val="28"/>
        </w:rPr>
        <w:t xml:space="preserve"> (94 %</w:t>
      </w:r>
      <w:r w:rsidR="00564B94" w:rsidRPr="00C93199">
        <w:rPr>
          <w:rFonts w:ascii="Times New Roman" w:hAnsi="Times New Roman"/>
          <w:sz w:val="28"/>
          <w:szCs w:val="28"/>
        </w:rPr>
        <w:t>)</w:t>
      </w:r>
      <w:r w:rsidRPr="00C93199">
        <w:rPr>
          <w:rFonts w:ascii="Times New Roman" w:hAnsi="Times New Roman"/>
          <w:sz w:val="28"/>
          <w:szCs w:val="28"/>
        </w:rPr>
        <w:t>,</w:t>
      </w:r>
      <w:r w:rsidRPr="007832E6">
        <w:rPr>
          <w:rFonts w:ascii="Times New Roman" w:hAnsi="Times New Roman"/>
          <w:sz w:val="28"/>
          <w:szCs w:val="28"/>
        </w:rPr>
        <w:t xml:space="preserve"> а также повысить информационную открытость ФНС Росси</w:t>
      </w:r>
      <w:r w:rsidR="00564B94">
        <w:rPr>
          <w:rFonts w:ascii="Times New Roman" w:hAnsi="Times New Roman"/>
          <w:sz w:val="28"/>
          <w:szCs w:val="28"/>
        </w:rPr>
        <w:t>и в целом.</w:t>
      </w:r>
    </w:p>
    <w:p w14:paraId="31FED6B3" w14:textId="77777777" w:rsidR="007A42B1" w:rsidRPr="00462996" w:rsidRDefault="00BB6B65" w:rsidP="00235FC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>Кроме того, в</w:t>
      </w:r>
      <w:r w:rsidR="007A42B1" w:rsidRPr="00235FC7">
        <w:rPr>
          <w:rFonts w:ascii="Times New Roman" w:hAnsi="Times New Roman" w:cs="Times New Roman"/>
          <w:sz w:val="28"/>
          <w:szCs w:val="28"/>
        </w:rPr>
        <w:t xml:space="preserve"> </w:t>
      </w:r>
      <w:r w:rsidR="00E30355" w:rsidRPr="00235FC7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="007A42B1" w:rsidRPr="00235FC7">
        <w:rPr>
          <w:rFonts w:ascii="Times New Roman" w:hAnsi="Times New Roman" w:cs="Times New Roman"/>
          <w:sz w:val="28"/>
          <w:szCs w:val="28"/>
        </w:rPr>
        <w:t>году ФНС России высту</w:t>
      </w:r>
      <w:r w:rsidR="00564B94" w:rsidRPr="00235FC7">
        <w:rPr>
          <w:rFonts w:ascii="Times New Roman" w:hAnsi="Times New Roman" w:cs="Times New Roman"/>
          <w:sz w:val="28"/>
          <w:szCs w:val="28"/>
        </w:rPr>
        <w:t>пает</w:t>
      </w:r>
      <w:r w:rsidR="007A42B1" w:rsidRPr="00235FC7">
        <w:rPr>
          <w:rFonts w:ascii="Times New Roman" w:hAnsi="Times New Roman" w:cs="Times New Roman"/>
          <w:sz w:val="28"/>
          <w:szCs w:val="28"/>
        </w:rPr>
        <w:t xml:space="preserve"> партнером </w:t>
      </w:r>
      <w:r w:rsidR="00564B94" w:rsidRPr="00235FC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A42B1" w:rsidRPr="00235FC7">
        <w:rPr>
          <w:rFonts w:ascii="Times New Roman" w:hAnsi="Times New Roman" w:cs="Times New Roman"/>
          <w:color w:val="000000"/>
          <w:sz w:val="28"/>
          <w:szCs w:val="28"/>
        </w:rPr>
        <w:t xml:space="preserve">онкурса </w:t>
      </w:r>
      <w:r w:rsidR="007A42B1" w:rsidRPr="00235FC7">
        <w:rPr>
          <w:rFonts w:ascii="Times New Roman" w:eastAsia="Times New Roman" w:hAnsi="Times New Roman" w:cs="Times New Roman"/>
          <w:sz w:val="28"/>
          <w:szCs w:val="28"/>
        </w:rPr>
        <w:t>«Открытые государственны</w:t>
      </w:r>
      <w:r w:rsidR="009D3318" w:rsidRPr="00235FC7">
        <w:rPr>
          <w:rFonts w:ascii="Times New Roman" w:eastAsia="Times New Roman" w:hAnsi="Times New Roman" w:cs="Times New Roman"/>
          <w:sz w:val="28"/>
          <w:szCs w:val="28"/>
        </w:rPr>
        <w:t>е финансовые данные «</w:t>
      </w:r>
      <w:proofErr w:type="spellStart"/>
      <w:r w:rsidR="009D3318" w:rsidRPr="00235FC7">
        <w:rPr>
          <w:rFonts w:ascii="Times New Roman" w:eastAsia="Times New Roman" w:hAnsi="Times New Roman" w:cs="Times New Roman"/>
          <w:sz w:val="28"/>
          <w:szCs w:val="28"/>
        </w:rPr>
        <w:t>BudgetApps</w:t>
      </w:r>
      <w:proofErr w:type="spellEnd"/>
      <w:r w:rsidR="00564B94" w:rsidRPr="00235F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42B1" w:rsidRPr="00235F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42B1" w:rsidRPr="00235FC7">
        <w:rPr>
          <w:rFonts w:ascii="Times New Roman" w:hAnsi="Times New Roman" w:cs="Times New Roman"/>
          <w:sz w:val="28"/>
          <w:szCs w:val="28"/>
        </w:rPr>
        <w:t xml:space="preserve">организованным Министерством финансов Российской Федерации, </w:t>
      </w:r>
      <w:r w:rsidR="00564B94" w:rsidRPr="00235FC7">
        <w:rPr>
          <w:rFonts w:ascii="Times New Roman" w:hAnsi="Times New Roman" w:cs="Times New Roman"/>
          <w:sz w:val="28"/>
          <w:szCs w:val="28"/>
        </w:rPr>
        <w:t xml:space="preserve">учредив собственную номинацию «Лучшее коммерческое приложение на основе налоговых данных». Члены рабочей группы Конкурса, </w:t>
      </w:r>
      <w:proofErr w:type="gramStart"/>
      <w:r w:rsidR="00564B94" w:rsidRPr="00235FC7">
        <w:rPr>
          <w:rFonts w:ascii="Times New Roman" w:hAnsi="Times New Roman" w:cs="Times New Roman"/>
          <w:sz w:val="28"/>
          <w:szCs w:val="28"/>
        </w:rPr>
        <w:t>назначенные</w:t>
      </w:r>
      <w:proofErr w:type="gramEnd"/>
      <w:r w:rsidR="00564B94" w:rsidRPr="00235FC7">
        <w:rPr>
          <w:rFonts w:ascii="Times New Roman" w:hAnsi="Times New Roman" w:cs="Times New Roman"/>
          <w:sz w:val="28"/>
          <w:szCs w:val="28"/>
        </w:rPr>
        <w:t xml:space="preserve"> в том числе и от ФНС России, </w:t>
      </w:r>
      <w:r w:rsidR="007A42B1" w:rsidRPr="00235FC7">
        <w:rPr>
          <w:rFonts w:ascii="Times New Roman" w:hAnsi="Times New Roman" w:cs="Times New Roman"/>
          <w:sz w:val="28"/>
          <w:szCs w:val="28"/>
        </w:rPr>
        <w:t>рассматривал</w:t>
      </w:r>
      <w:r w:rsidR="00564B94" w:rsidRPr="00235FC7">
        <w:rPr>
          <w:rFonts w:ascii="Times New Roman" w:hAnsi="Times New Roman" w:cs="Times New Roman"/>
          <w:sz w:val="28"/>
          <w:szCs w:val="28"/>
        </w:rPr>
        <w:t>и</w:t>
      </w:r>
      <w:r w:rsidR="007A42B1" w:rsidRPr="00235FC7">
        <w:rPr>
          <w:rFonts w:ascii="Times New Roman" w:hAnsi="Times New Roman" w:cs="Times New Roman"/>
          <w:sz w:val="28"/>
          <w:szCs w:val="28"/>
        </w:rPr>
        <w:t xml:space="preserve"> п</w:t>
      </w:r>
      <w:r w:rsidR="00564B94" w:rsidRPr="00235FC7">
        <w:rPr>
          <w:rFonts w:ascii="Times New Roman" w:hAnsi="Times New Roman" w:cs="Times New Roman"/>
          <w:sz w:val="28"/>
          <w:szCs w:val="28"/>
        </w:rPr>
        <w:t>редставленные на конкурс работы. В номинации ФНС России</w:t>
      </w:r>
      <w:r w:rsidR="009D3318" w:rsidRPr="00235FC7">
        <w:rPr>
          <w:rFonts w:ascii="Times New Roman" w:hAnsi="Times New Roman" w:cs="Times New Roman"/>
          <w:sz w:val="28"/>
          <w:szCs w:val="28"/>
        </w:rPr>
        <w:t xml:space="preserve"> </w:t>
      </w:r>
      <w:r w:rsidR="00564B94" w:rsidRPr="00235FC7">
        <w:rPr>
          <w:rFonts w:ascii="Times New Roman" w:hAnsi="Times New Roman" w:cs="Times New Roman"/>
          <w:sz w:val="28"/>
          <w:szCs w:val="28"/>
        </w:rPr>
        <w:t>были определены 2 победителя, представившие мобильное приложение</w:t>
      </w:r>
      <w:r w:rsidR="009D3318" w:rsidRPr="00235FC7">
        <w:rPr>
          <w:rFonts w:ascii="Times New Roman" w:hAnsi="Times New Roman" w:cs="Times New Roman"/>
          <w:sz w:val="28"/>
          <w:szCs w:val="28"/>
        </w:rPr>
        <w:t xml:space="preserve"> «Налоговый календарь» для операционных систем </w:t>
      </w:r>
      <w:r w:rsidR="009D3318" w:rsidRPr="00235FC7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="009D3318" w:rsidRPr="00235FC7">
        <w:rPr>
          <w:rFonts w:ascii="Times New Roman" w:hAnsi="Times New Roman" w:cs="Times New Roman"/>
          <w:sz w:val="28"/>
          <w:szCs w:val="28"/>
        </w:rPr>
        <w:t xml:space="preserve"> и </w:t>
      </w:r>
      <w:r w:rsidR="009D3318" w:rsidRPr="00235FC7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9D3318" w:rsidRPr="00235FC7">
        <w:rPr>
          <w:rFonts w:ascii="Times New Roman" w:hAnsi="Times New Roman" w:cs="Times New Roman"/>
          <w:sz w:val="28"/>
          <w:szCs w:val="28"/>
        </w:rPr>
        <w:t>.</w:t>
      </w:r>
    </w:p>
    <w:p w14:paraId="187F59C9" w14:textId="77777777" w:rsidR="00564B94" w:rsidRPr="00564B94" w:rsidRDefault="00564B94" w:rsidP="00235FC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C7">
        <w:rPr>
          <w:rFonts w:ascii="Times New Roman" w:hAnsi="Times New Roman" w:cs="Times New Roman"/>
          <w:sz w:val="28"/>
          <w:szCs w:val="28"/>
        </w:rPr>
        <w:t xml:space="preserve">ФНС России также выступает партнером </w:t>
      </w:r>
      <w:r w:rsidRPr="00235FC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35FC7"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  <w:r w:rsidRPr="00235FC7">
        <w:rPr>
          <w:rFonts w:ascii="Times New Roman" w:eastAsia="Times New Roman" w:hAnsi="Times New Roman" w:cs="Times New Roman"/>
          <w:sz w:val="28"/>
          <w:szCs w:val="28"/>
        </w:rPr>
        <w:t xml:space="preserve">«Открытые данные», организованном в 2017 году Министерством экономического развития Российской Федерации при поддержке Аппарата Правительства Российской Федерации. Представители ФНС России включены в состав жюри Конкурса. </w:t>
      </w:r>
      <w:r w:rsidR="00ED2E65" w:rsidRPr="00235FC7">
        <w:rPr>
          <w:rFonts w:ascii="Times New Roman" w:eastAsia="Times New Roman" w:hAnsi="Times New Roman" w:cs="Times New Roman"/>
          <w:sz w:val="28"/>
          <w:szCs w:val="28"/>
        </w:rPr>
        <w:t>Награждение победителей запланировано на конец декабря 2017 года.</w:t>
      </w:r>
    </w:p>
    <w:p w14:paraId="68A435CE" w14:textId="77777777" w:rsidR="00BF5596" w:rsidRPr="00462996" w:rsidRDefault="00653E67" w:rsidP="00235FC7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99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C01C40" w:rsidRPr="00462996">
        <w:rPr>
          <w:rFonts w:ascii="Times New Roman" w:hAnsi="Times New Roman" w:cs="Times New Roman"/>
          <w:sz w:val="28"/>
          <w:szCs w:val="28"/>
        </w:rPr>
        <w:t>м</w:t>
      </w:r>
      <w:r w:rsidR="00C84EAA" w:rsidRPr="00462996">
        <w:rPr>
          <w:rFonts w:ascii="Times New Roman" w:hAnsi="Times New Roman" w:cs="Times New Roman"/>
          <w:sz w:val="28"/>
          <w:szCs w:val="28"/>
        </w:rPr>
        <w:t xml:space="preserve">ероприятий Ведомственного плана </w:t>
      </w:r>
      <w:r w:rsidRPr="00462996">
        <w:rPr>
          <w:rFonts w:ascii="Times New Roman" w:hAnsi="Times New Roman" w:cs="Times New Roman"/>
          <w:sz w:val="28"/>
          <w:szCs w:val="28"/>
        </w:rPr>
        <w:t xml:space="preserve">способствовало повышению уровня открытости ФНС России при реализации государственных полномочий и функций, установленных Положением о Федеральной налоговой службе, утвержденным постановлением Правительства Российской Федерации от 30.09.2004 № 506, качества и доступности </w:t>
      </w:r>
      <w:r w:rsidR="009A00C0" w:rsidRPr="00462996">
        <w:rPr>
          <w:rFonts w:ascii="Times New Roman" w:hAnsi="Times New Roman" w:cs="Times New Roman"/>
          <w:sz w:val="28"/>
          <w:szCs w:val="28"/>
        </w:rPr>
        <w:t xml:space="preserve">данных ФНС России </w:t>
      </w:r>
      <w:r w:rsidR="00FB1272" w:rsidRPr="00462996">
        <w:rPr>
          <w:rFonts w:ascii="Times New Roman" w:hAnsi="Times New Roman" w:cs="Times New Roman"/>
          <w:sz w:val="28"/>
          <w:szCs w:val="28"/>
        </w:rPr>
        <w:t xml:space="preserve">в </w:t>
      </w:r>
      <w:r w:rsidR="009A00C0" w:rsidRPr="00462996">
        <w:rPr>
          <w:rFonts w:ascii="Times New Roman" w:hAnsi="Times New Roman" w:cs="Times New Roman"/>
          <w:sz w:val="28"/>
          <w:szCs w:val="28"/>
        </w:rPr>
        <w:t>сфере налогообложения</w:t>
      </w:r>
      <w:r w:rsidR="00C01C40" w:rsidRPr="00462996">
        <w:rPr>
          <w:rFonts w:ascii="Times New Roman" w:hAnsi="Times New Roman" w:cs="Times New Roman"/>
          <w:sz w:val="28"/>
          <w:szCs w:val="28"/>
        </w:rPr>
        <w:t xml:space="preserve">, </w:t>
      </w:r>
      <w:r w:rsidRPr="00462996">
        <w:rPr>
          <w:rFonts w:ascii="Times New Roman" w:hAnsi="Times New Roman" w:cs="Times New Roman"/>
          <w:sz w:val="28"/>
          <w:szCs w:val="28"/>
        </w:rPr>
        <w:t>увеличению</w:t>
      </w:r>
      <w:r w:rsidR="00D12424" w:rsidRPr="0046299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462996">
        <w:rPr>
          <w:rFonts w:ascii="Times New Roman" w:hAnsi="Times New Roman" w:cs="Times New Roman"/>
          <w:sz w:val="28"/>
          <w:szCs w:val="28"/>
        </w:rPr>
        <w:t>ей</w:t>
      </w:r>
      <w:r w:rsidR="00D12424" w:rsidRPr="00462996">
        <w:rPr>
          <w:rFonts w:ascii="Times New Roman" w:hAnsi="Times New Roman" w:cs="Times New Roman"/>
          <w:sz w:val="28"/>
          <w:szCs w:val="28"/>
        </w:rPr>
        <w:t xml:space="preserve"> понятности и прозрачности деятельности </w:t>
      </w:r>
      <w:r w:rsidR="0043615A" w:rsidRPr="00462996">
        <w:rPr>
          <w:rFonts w:ascii="Times New Roman" w:hAnsi="Times New Roman" w:cs="Times New Roman"/>
          <w:sz w:val="28"/>
          <w:szCs w:val="28"/>
        </w:rPr>
        <w:t xml:space="preserve">ФНС России для представителей </w:t>
      </w:r>
      <w:proofErr w:type="spellStart"/>
      <w:r w:rsidR="0043615A" w:rsidRPr="00462996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43615A" w:rsidRPr="00462996">
        <w:rPr>
          <w:rFonts w:ascii="Times New Roman" w:hAnsi="Times New Roman" w:cs="Times New Roman"/>
          <w:sz w:val="28"/>
          <w:szCs w:val="28"/>
        </w:rPr>
        <w:t xml:space="preserve"> групп,</w:t>
      </w:r>
      <w:r w:rsidR="00D12424" w:rsidRPr="00462996">
        <w:rPr>
          <w:rFonts w:ascii="Times New Roman" w:hAnsi="Times New Roman" w:cs="Times New Roman"/>
          <w:sz w:val="28"/>
          <w:szCs w:val="28"/>
        </w:rPr>
        <w:t xml:space="preserve"> </w:t>
      </w:r>
      <w:r w:rsidR="0043615A" w:rsidRPr="00462996">
        <w:rPr>
          <w:rFonts w:ascii="Times New Roman" w:hAnsi="Times New Roman" w:cs="Times New Roman"/>
          <w:sz w:val="28"/>
          <w:szCs w:val="28"/>
        </w:rPr>
        <w:t xml:space="preserve">а </w:t>
      </w:r>
      <w:r w:rsidRPr="00462996">
        <w:rPr>
          <w:rFonts w:ascii="Times New Roman" w:hAnsi="Times New Roman" w:cs="Times New Roman"/>
          <w:sz w:val="28"/>
          <w:szCs w:val="28"/>
        </w:rPr>
        <w:t>также предоставлению обществу инструментов</w:t>
      </w:r>
      <w:r w:rsidR="00C01C40" w:rsidRPr="00462996">
        <w:rPr>
          <w:rFonts w:ascii="Times New Roman" w:hAnsi="Times New Roman" w:cs="Times New Roman"/>
          <w:sz w:val="28"/>
          <w:szCs w:val="28"/>
        </w:rPr>
        <w:t xml:space="preserve"> гражданского контроля</w:t>
      </w:r>
      <w:r w:rsidR="00633FBF" w:rsidRPr="00462996">
        <w:rPr>
          <w:rFonts w:ascii="Times New Roman" w:hAnsi="Times New Roman" w:cs="Times New Roman"/>
          <w:sz w:val="28"/>
          <w:szCs w:val="28"/>
        </w:rPr>
        <w:t xml:space="preserve"> с целью</w:t>
      </w:r>
      <w:proofErr w:type="gramEnd"/>
      <w:r w:rsidR="00633FBF" w:rsidRPr="00462996">
        <w:rPr>
          <w:rFonts w:ascii="Times New Roman" w:hAnsi="Times New Roman" w:cs="Times New Roman"/>
          <w:sz w:val="28"/>
          <w:szCs w:val="28"/>
        </w:rPr>
        <w:t xml:space="preserve"> оценки законности и эффективности осуществления </w:t>
      </w:r>
      <w:r w:rsidR="00E27A21" w:rsidRPr="00462996">
        <w:rPr>
          <w:rFonts w:ascii="Times New Roman" w:hAnsi="Times New Roman" w:cs="Times New Roman"/>
          <w:sz w:val="28"/>
          <w:szCs w:val="28"/>
        </w:rPr>
        <w:t>деятельности ФНС России</w:t>
      </w:r>
      <w:r w:rsidR="00C01C40" w:rsidRPr="00462996">
        <w:rPr>
          <w:rFonts w:ascii="Times New Roman" w:hAnsi="Times New Roman" w:cs="Times New Roman"/>
          <w:sz w:val="28"/>
          <w:szCs w:val="28"/>
        </w:rPr>
        <w:t>.</w:t>
      </w:r>
    </w:p>
    <w:sectPr w:rsidR="00BF5596" w:rsidRPr="00462996" w:rsidSect="00351537">
      <w:headerReference w:type="default" r:id="rId10"/>
      <w:footerReference w:type="default" r:id="rId11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26D0D" w14:textId="77777777" w:rsidR="00B32CEE" w:rsidRDefault="00B32CEE" w:rsidP="00351537">
      <w:pPr>
        <w:spacing w:after="0" w:line="240" w:lineRule="auto"/>
      </w:pPr>
      <w:r>
        <w:separator/>
      </w:r>
    </w:p>
  </w:endnote>
  <w:endnote w:type="continuationSeparator" w:id="0">
    <w:p w14:paraId="7B832FD0" w14:textId="77777777" w:rsidR="00B32CEE" w:rsidRDefault="00B32CE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74E1D" w14:textId="77777777" w:rsidR="00B32CEE" w:rsidRDefault="00B32CEE" w:rsidP="00351537">
      <w:pPr>
        <w:spacing w:after="0" w:line="240" w:lineRule="auto"/>
      </w:pPr>
      <w:r>
        <w:separator/>
      </w:r>
    </w:p>
  </w:footnote>
  <w:footnote w:type="continuationSeparator" w:id="0">
    <w:p w14:paraId="5CBB1097" w14:textId="77777777" w:rsidR="00B32CEE" w:rsidRDefault="00B32CE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407149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FB">
          <w:rPr>
            <w:noProof/>
          </w:rPr>
          <w:t>10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71AA"/>
    <w:rsid w:val="00032F8A"/>
    <w:rsid w:val="00051A7A"/>
    <w:rsid w:val="00060701"/>
    <w:rsid w:val="00071D06"/>
    <w:rsid w:val="00074E7C"/>
    <w:rsid w:val="000763D0"/>
    <w:rsid w:val="000824F3"/>
    <w:rsid w:val="000839CD"/>
    <w:rsid w:val="00086660"/>
    <w:rsid w:val="00091655"/>
    <w:rsid w:val="00096D93"/>
    <w:rsid w:val="000A17CE"/>
    <w:rsid w:val="000B1298"/>
    <w:rsid w:val="000B4414"/>
    <w:rsid w:val="000B7202"/>
    <w:rsid w:val="000C6E45"/>
    <w:rsid w:val="000D5F89"/>
    <w:rsid w:val="000D6A3D"/>
    <w:rsid w:val="000E53AD"/>
    <w:rsid w:val="000F0531"/>
    <w:rsid w:val="000F482B"/>
    <w:rsid w:val="000F65DB"/>
    <w:rsid w:val="00107C48"/>
    <w:rsid w:val="00126084"/>
    <w:rsid w:val="00130A33"/>
    <w:rsid w:val="001325CE"/>
    <w:rsid w:val="00141DBF"/>
    <w:rsid w:val="001471C0"/>
    <w:rsid w:val="001562A8"/>
    <w:rsid w:val="00157201"/>
    <w:rsid w:val="00163056"/>
    <w:rsid w:val="00181FB8"/>
    <w:rsid w:val="00183D7F"/>
    <w:rsid w:val="00185E37"/>
    <w:rsid w:val="00187A8D"/>
    <w:rsid w:val="00191734"/>
    <w:rsid w:val="001A3EB7"/>
    <w:rsid w:val="001B1A8D"/>
    <w:rsid w:val="001D6DFB"/>
    <w:rsid w:val="001E5D75"/>
    <w:rsid w:val="001F5FA9"/>
    <w:rsid w:val="001F6199"/>
    <w:rsid w:val="00213022"/>
    <w:rsid w:val="002178B3"/>
    <w:rsid w:val="002202AF"/>
    <w:rsid w:val="002213AB"/>
    <w:rsid w:val="00226E4F"/>
    <w:rsid w:val="002278B6"/>
    <w:rsid w:val="00235FC7"/>
    <w:rsid w:val="00273295"/>
    <w:rsid w:val="002979BF"/>
    <w:rsid w:val="002A2026"/>
    <w:rsid w:val="002A52A5"/>
    <w:rsid w:val="002B2317"/>
    <w:rsid w:val="002C1529"/>
    <w:rsid w:val="002C22D3"/>
    <w:rsid w:val="002C7050"/>
    <w:rsid w:val="002D07AD"/>
    <w:rsid w:val="002D19C7"/>
    <w:rsid w:val="002E03BF"/>
    <w:rsid w:val="002E437B"/>
    <w:rsid w:val="002F06DB"/>
    <w:rsid w:val="002F162D"/>
    <w:rsid w:val="002F1938"/>
    <w:rsid w:val="002F55CE"/>
    <w:rsid w:val="003008F4"/>
    <w:rsid w:val="003179BC"/>
    <w:rsid w:val="00327D09"/>
    <w:rsid w:val="00336354"/>
    <w:rsid w:val="0034781E"/>
    <w:rsid w:val="00350849"/>
    <w:rsid w:val="00351537"/>
    <w:rsid w:val="00351B08"/>
    <w:rsid w:val="0036053C"/>
    <w:rsid w:val="00363CD8"/>
    <w:rsid w:val="00364DC6"/>
    <w:rsid w:val="00365A63"/>
    <w:rsid w:val="00365E77"/>
    <w:rsid w:val="003716AF"/>
    <w:rsid w:val="0038019F"/>
    <w:rsid w:val="0038148E"/>
    <w:rsid w:val="00381544"/>
    <w:rsid w:val="003A011A"/>
    <w:rsid w:val="003A17DC"/>
    <w:rsid w:val="003B1A9F"/>
    <w:rsid w:val="003B7844"/>
    <w:rsid w:val="003C06BE"/>
    <w:rsid w:val="003C748A"/>
    <w:rsid w:val="003C7C9F"/>
    <w:rsid w:val="003D466F"/>
    <w:rsid w:val="003E5DBE"/>
    <w:rsid w:val="003F6D6E"/>
    <w:rsid w:val="00417244"/>
    <w:rsid w:val="0043615A"/>
    <w:rsid w:val="00444DA2"/>
    <w:rsid w:val="00461E02"/>
    <w:rsid w:val="00462996"/>
    <w:rsid w:val="00467B4D"/>
    <w:rsid w:val="00472725"/>
    <w:rsid w:val="00472E2F"/>
    <w:rsid w:val="00474665"/>
    <w:rsid w:val="00474D8D"/>
    <w:rsid w:val="00482401"/>
    <w:rsid w:val="00484460"/>
    <w:rsid w:val="00493C72"/>
    <w:rsid w:val="00496C48"/>
    <w:rsid w:val="004A3B62"/>
    <w:rsid w:val="004A6702"/>
    <w:rsid w:val="004A7DCD"/>
    <w:rsid w:val="004B195D"/>
    <w:rsid w:val="004B5432"/>
    <w:rsid w:val="004C2FF4"/>
    <w:rsid w:val="004D1A36"/>
    <w:rsid w:val="004D65DB"/>
    <w:rsid w:val="004E546D"/>
    <w:rsid w:val="004F175C"/>
    <w:rsid w:val="005008CF"/>
    <w:rsid w:val="00500C69"/>
    <w:rsid w:val="00505797"/>
    <w:rsid w:val="005175C5"/>
    <w:rsid w:val="0052052C"/>
    <w:rsid w:val="00523F37"/>
    <w:rsid w:val="00526459"/>
    <w:rsid w:val="00531D81"/>
    <w:rsid w:val="00545E3B"/>
    <w:rsid w:val="00561DB9"/>
    <w:rsid w:val="00564B94"/>
    <w:rsid w:val="00567641"/>
    <w:rsid w:val="005716EA"/>
    <w:rsid w:val="0058317C"/>
    <w:rsid w:val="005905ED"/>
    <w:rsid w:val="005A1660"/>
    <w:rsid w:val="005B16F5"/>
    <w:rsid w:val="005C20CB"/>
    <w:rsid w:val="005C67F2"/>
    <w:rsid w:val="005E5C0C"/>
    <w:rsid w:val="005E60B4"/>
    <w:rsid w:val="005E6F20"/>
    <w:rsid w:val="005F1763"/>
    <w:rsid w:val="005F7C63"/>
    <w:rsid w:val="00601DA4"/>
    <w:rsid w:val="006145FE"/>
    <w:rsid w:val="006230B3"/>
    <w:rsid w:val="0062486C"/>
    <w:rsid w:val="00625BC7"/>
    <w:rsid w:val="00633FBF"/>
    <w:rsid w:val="006536BD"/>
    <w:rsid w:val="0065382B"/>
    <w:rsid w:val="00653E67"/>
    <w:rsid w:val="0067061E"/>
    <w:rsid w:val="00682660"/>
    <w:rsid w:val="00691814"/>
    <w:rsid w:val="006A1DC1"/>
    <w:rsid w:val="006B609B"/>
    <w:rsid w:val="006C5587"/>
    <w:rsid w:val="006D2843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32F8D"/>
    <w:rsid w:val="00736009"/>
    <w:rsid w:val="00753853"/>
    <w:rsid w:val="00753859"/>
    <w:rsid w:val="0076337E"/>
    <w:rsid w:val="007651DC"/>
    <w:rsid w:val="00770937"/>
    <w:rsid w:val="00774546"/>
    <w:rsid w:val="007832E6"/>
    <w:rsid w:val="00783800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D0FD2"/>
    <w:rsid w:val="007D2DC8"/>
    <w:rsid w:val="007D6F6E"/>
    <w:rsid w:val="007F725D"/>
    <w:rsid w:val="00807023"/>
    <w:rsid w:val="00810FFC"/>
    <w:rsid w:val="00813805"/>
    <w:rsid w:val="00817EAD"/>
    <w:rsid w:val="00826135"/>
    <w:rsid w:val="008354E0"/>
    <w:rsid w:val="00847375"/>
    <w:rsid w:val="00852121"/>
    <w:rsid w:val="008538FD"/>
    <w:rsid w:val="008550CC"/>
    <w:rsid w:val="008557E4"/>
    <w:rsid w:val="00866B11"/>
    <w:rsid w:val="008738D0"/>
    <w:rsid w:val="00884ED7"/>
    <w:rsid w:val="00885E7A"/>
    <w:rsid w:val="00896CE6"/>
    <w:rsid w:val="008A157C"/>
    <w:rsid w:val="008A517A"/>
    <w:rsid w:val="008B1C56"/>
    <w:rsid w:val="008B55FE"/>
    <w:rsid w:val="008C624C"/>
    <w:rsid w:val="008C636D"/>
    <w:rsid w:val="008F055C"/>
    <w:rsid w:val="009116AF"/>
    <w:rsid w:val="00912EF1"/>
    <w:rsid w:val="0091301D"/>
    <w:rsid w:val="00914C26"/>
    <w:rsid w:val="009329C8"/>
    <w:rsid w:val="00943A40"/>
    <w:rsid w:val="0095217A"/>
    <w:rsid w:val="00954B7B"/>
    <w:rsid w:val="009611F8"/>
    <w:rsid w:val="00966B05"/>
    <w:rsid w:val="0097616A"/>
    <w:rsid w:val="0098020C"/>
    <w:rsid w:val="00991C60"/>
    <w:rsid w:val="0099545A"/>
    <w:rsid w:val="009A00C0"/>
    <w:rsid w:val="009C030E"/>
    <w:rsid w:val="009D1A6D"/>
    <w:rsid w:val="009D3318"/>
    <w:rsid w:val="009D7632"/>
    <w:rsid w:val="009F5036"/>
    <w:rsid w:val="00A01CA2"/>
    <w:rsid w:val="00A04754"/>
    <w:rsid w:val="00A04F43"/>
    <w:rsid w:val="00A05967"/>
    <w:rsid w:val="00A05F04"/>
    <w:rsid w:val="00A062F6"/>
    <w:rsid w:val="00A07B23"/>
    <w:rsid w:val="00A15316"/>
    <w:rsid w:val="00A304E5"/>
    <w:rsid w:val="00A322A7"/>
    <w:rsid w:val="00A340AE"/>
    <w:rsid w:val="00A511A0"/>
    <w:rsid w:val="00A7480E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51AC"/>
    <w:rsid w:val="00B32CEE"/>
    <w:rsid w:val="00B41DFC"/>
    <w:rsid w:val="00B43CA9"/>
    <w:rsid w:val="00B53F41"/>
    <w:rsid w:val="00B57955"/>
    <w:rsid w:val="00B630BC"/>
    <w:rsid w:val="00B70BE3"/>
    <w:rsid w:val="00B73D98"/>
    <w:rsid w:val="00B74494"/>
    <w:rsid w:val="00B877AB"/>
    <w:rsid w:val="00BA6313"/>
    <w:rsid w:val="00BB143A"/>
    <w:rsid w:val="00BB6B65"/>
    <w:rsid w:val="00BC595B"/>
    <w:rsid w:val="00BD59CE"/>
    <w:rsid w:val="00BE5181"/>
    <w:rsid w:val="00BF415B"/>
    <w:rsid w:val="00BF5596"/>
    <w:rsid w:val="00BF68C1"/>
    <w:rsid w:val="00BF7F23"/>
    <w:rsid w:val="00C01C40"/>
    <w:rsid w:val="00C309CF"/>
    <w:rsid w:val="00C33609"/>
    <w:rsid w:val="00C3464C"/>
    <w:rsid w:val="00C407E6"/>
    <w:rsid w:val="00C50B60"/>
    <w:rsid w:val="00C55FB3"/>
    <w:rsid w:val="00C830B2"/>
    <w:rsid w:val="00C84EAA"/>
    <w:rsid w:val="00C93199"/>
    <w:rsid w:val="00C94DDD"/>
    <w:rsid w:val="00CA10C0"/>
    <w:rsid w:val="00CA6F2E"/>
    <w:rsid w:val="00CB457B"/>
    <w:rsid w:val="00CB5D42"/>
    <w:rsid w:val="00CC64E7"/>
    <w:rsid w:val="00CE295B"/>
    <w:rsid w:val="00CF312A"/>
    <w:rsid w:val="00D00B8B"/>
    <w:rsid w:val="00D0213D"/>
    <w:rsid w:val="00D02B61"/>
    <w:rsid w:val="00D03465"/>
    <w:rsid w:val="00D06443"/>
    <w:rsid w:val="00D12424"/>
    <w:rsid w:val="00D17BA9"/>
    <w:rsid w:val="00D2209D"/>
    <w:rsid w:val="00D23FA1"/>
    <w:rsid w:val="00D25633"/>
    <w:rsid w:val="00D320F8"/>
    <w:rsid w:val="00D34B18"/>
    <w:rsid w:val="00D46BD6"/>
    <w:rsid w:val="00D62C9F"/>
    <w:rsid w:val="00D737CD"/>
    <w:rsid w:val="00D7689F"/>
    <w:rsid w:val="00D80F38"/>
    <w:rsid w:val="00D82497"/>
    <w:rsid w:val="00DB5311"/>
    <w:rsid w:val="00DC483F"/>
    <w:rsid w:val="00DC5879"/>
    <w:rsid w:val="00DF59D7"/>
    <w:rsid w:val="00E14541"/>
    <w:rsid w:val="00E279C7"/>
    <w:rsid w:val="00E27A21"/>
    <w:rsid w:val="00E30355"/>
    <w:rsid w:val="00E3190D"/>
    <w:rsid w:val="00E32D49"/>
    <w:rsid w:val="00E3350C"/>
    <w:rsid w:val="00E34866"/>
    <w:rsid w:val="00E66392"/>
    <w:rsid w:val="00E67D70"/>
    <w:rsid w:val="00E67E2A"/>
    <w:rsid w:val="00E700A4"/>
    <w:rsid w:val="00E75239"/>
    <w:rsid w:val="00E77BDA"/>
    <w:rsid w:val="00E810DA"/>
    <w:rsid w:val="00E856D8"/>
    <w:rsid w:val="00E92871"/>
    <w:rsid w:val="00E94D00"/>
    <w:rsid w:val="00EA03E4"/>
    <w:rsid w:val="00EC7C05"/>
    <w:rsid w:val="00EC7FF1"/>
    <w:rsid w:val="00ED2E65"/>
    <w:rsid w:val="00ED3FD6"/>
    <w:rsid w:val="00ED416C"/>
    <w:rsid w:val="00EE371F"/>
    <w:rsid w:val="00F36D45"/>
    <w:rsid w:val="00F447BF"/>
    <w:rsid w:val="00F700CA"/>
    <w:rsid w:val="00F72D9B"/>
    <w:rsid w:val="00F74AA3"/>
    <w:rsid w:val="00FA7869"/>
    <w:rsid w:val="00FB0732"/>
    <w:rsid w:val="00FB1272"/>
    <w:rsid w:val="00FB735C"/>
    <w:rsid w:val="00FB78AC"/>
    <w:rsid w:val="00FC08D2"/>
    <w:rsid w:val="00FC3477"/>
    <w:rsid w:val="00FD5E9E"/>
    <w:rsid w:val="00FE2019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5903-1DFD-48D1-AF70-60152094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Родина Олеся Ивановна</cp:lastModifiedBy>
  <cp:revision>7</cp:revision>
  <cp:lastPrinted>2016-12-13T11:47:00Z</cp:lastPrinted>
  <dcterms:created xsi:type="dcterms:W3CDTF">2017-12-12T09:46:00Z</dcterms:created>
  <dcterms:modified xsi:type="dcterms:W3CDTF">2017-12-28T06:37:00Z</dcterms:modified>
</cp:coreProperties>
</file>