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C8" w:rsidRDefault="00BF4BC8" w:rsidP="00812A1F">
      <w:pPr>
        <w:jc w:val="right"/>
        <w:rPr>
          <w:sz w:val="28"/>
          <w:szCs w:val="28"/>
        </w:rPr>
      </w:pPr>
    </w:p>
    <w:p w:rsidR="00812A1F" w:rsidRDefault="000F6A6C" w:rsidP="00911CC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316770">
        <w:rPr>
          <w:sz w:val="28"/>
          <w:szCs w:val="28"/>
        </w:rPr>
        <w:t xml:space="preserve">    </w:t>
      </w:r>
      <w:r w:rsidR="00F119DB">
        <w:rPr>
          <w:sz w:val="28"/>
          <w:szCs w:val="28"/>
        </w:rPr>
        <w:t xml:space="preserve">        </w:t>
      </w:r>
    </w:p>
    <w:p w:rsidR="00EA25B4" w:rsidRDefault="00EA25B4" w:rsidP="00911CCD">
      <w:pPr>
        <w:jc w:val="center"/>
        <w:rPr>
          <w:b/>
          <w:sz w:val="28"/>
          <w:szCs w:val="28"/>
        </w:rPr>
      </w:pPr>
    </w:p>
    <w:p w:rsidR="00911CCD" w:rsidRPr="00AB421D" w:rsidRDefault="000F6A6C" w:rsidP="00911CCD">
      <w:pPr>
        <w:jc w:val="center"/>
        <w:rPr>
          <w:rFonts w:ascii="Arial" w:hAnsi="Arial" w:cs="Arial"/>
          <w:b/>
          <w:sz w:val="28"/>
          <w:szCs w:val="30"/>
        </w:rPr>
      </w:pPr>
      <w:r w:rsidRPr="00AB421D">
        <w:rPr>
          <w:rFonts w:ascii="Arial" w:hAnsi="Arial" w:cs="Arial"/>
          <w:b/>
          <w:sz w:val="28"/>
          <w:szCs w:val="30"/>
        </w:rPr>
        <w:t>График</w:t>
      </w:r>
      <w:r w:rsidR="00812A1F" w:rsidRPr="00AB421D">
        <w:rPr>
          <w:rFonts w:ascii="Arial" w:hAnsi="Arial" w:cs="Arial"/>
          <w:b/>
          <w:sz w:val="28"/>
          <w:szCs w:val="30"/>
        </w:rPr>
        <w:t xml:space="preserve"> </w:t>
      </w:r>
      <w:r w:rsidR="00122731">
        <w:rPr>
          <w:rFonts w:ascii="Arial" w:hAnsi="Arial" w:cs="Arial"/>
          <w:b/>
          <w:sz w:val="28"/>
          <w:szCs w:val="30"/>
        </w:rPr>
        <w:t xml:space="preserve">проведения Межрайонной инспекции </w:t>
      </w:r>
      <w:r w:rsidR="00911CCD" w:rsidRPr="00AB421D">
        <w:rPr>
          <w:rFonts w:ascii="Arial" w:hAnsi="Arial" w:cs="Arial"/>
          <w:b/>
          <w:sz w:val="28"/>
          <w:szCs w:val="30"/>
        </w:rPr>
        <w:t xml:space="preserve">ФНС </w:t>
      </w:r>
      <w:r w:rsidR="00F51F8A" w:rsidRPr="00AB421D">
        <w:rPr>
          <w:rFonts w:ascii="Arial" w:hAnsi="Arial" w:cs="Arial"/>
          <w:b/>
          <w:sz w:val="28"/>
          <w:szCs w:val="30"/>
        </w:rPr>
        <w:t>России №</w:t>
      </w:r>
      <w:r w:rsidR="002E0897" w:rsidRPr="00AB421D">
        <w:rPr>
          <w:rFonts w:ascii="Arial" w:hAnsi="Arial" w:cs="Arial"/>
          <w:b/>
          <w:sz w:val="28"/>
          <w:szCs w:val="30"/>
        </w:rPr>
        <w:t xml:space="preserve"> </w:t>
      </w:r>
      <w:r w:rsidR="00327A16" w:rsidRPr="00AB421D">
        <w:rPr>
          <w:rFonts w:ascii="Arial" w:hAnsi="Arial" w:cs="Arial"/>
          <w:b/>
          <w:sz w:val="28"/>
          <w:szCs w:val="30"/>
        </w:rPr>
        <w:t>2</w:t>
      </w:r>
      <w:r w:rsidR="002E0897" w:rsidRPr="00AB421D">
        <w:rPr>
          <w:rFonts w:ascii="Arial" w:hAnsi="Arial" w:cs="Arial"/>
          <w:b/>
          <w:sz w:val="28"/>
          <w:szCs w:val="30"/>
        </w:rPr>
        <w:t>2</w:t>
      </w:r>
      <w:r w:rsidR="00911CCD" w:rsidRPr="00AB421D">
        <w:rPr>
          <w:rFonts w:ascii="Arial" w:hAnsi="Arial" w:cs="Arial"/>
          <w:b/>
          <w:sz w:val="28"/>
          <w:szCs w:val="30"/>
        </w:rPr>
        <w:t xml:space="preserve"> </w:t>
      </w:r>
    </w:p>
    <w:p w:rsidR="00911CCD" w:rsidRPr="00AB421D" w:rsidRDefault="00911CCD" w:rsidP="00911CCD">
      <w:pPr>
        <w:jc w:val="center"/>
        <w:rPr>
          <w:rFonts w:ascii="Arial" w:hAnsi="Arial" w:cs="Arial"/>
          <w:b/>
          <w:sz w:val="28"/>
          <w:szCs w:val="30"/>
        </w:rPr>
      </w:pPr>
      <w:r w:rsidRPr="00AB421D">
        <w:rPr>
          <w:rFonts w:ascii="Arial" w:hAnsi="Arial" w:cs="Arial"/>
          <w:b/>
          <w:sz w:val="28"/>
          <w:szCs w:val="30"/>
        </w:rPr>
        <w:t>по Свердловско</w:t>
      </w:r>
      <w:r w:rsidR="0053089D">
        <w:rPr>
          <w:rFonts w:ascii="Arial" w:hAnsi="Arial" w:cs="Arial"/>
          <w:b/>
          <w:sz w:val="28"/>
          <w:szCs w:val="30"/>
        </w:rPr>
        <w:t xml:space="preserve">й области тематических </w:t>
      </w:r>
      <w:bookmarkStart w:id="0" w:name="_GoBack"/>
      <w:bookmarkEnd w:id="0"/>
      <w:r w:rsidR="00C5607D" w:rsidRPr="00AB421D">
        <w:rPr>
          <w:rFonts w:ascii="Arial" w:hAnsi="Arial" w:cs="Arial"/>
          <w:b/>
          <w:sz w:val="28"/>
          <w:szCs w:val="30"/>
        </w:rPr>
        <w:t>вебинаров</w:t>
      </w:r>
      <w:r w:rsidRPr="00AB421D">
        <w:rPr>
          <w:rFonts w:ascii="Arial" w:hAnsi="Arial" w:cs="Arial"/>
          <w:b/>
          <w:sz w:val="28"/>
          <w:szCs w:val="30"/>
        </w:rPr>
        <w:t xml:space="preserve"> с налогоплательщиками в </w:t>
      </w:r>
      <w:r w:rsidR="0070312D" w:rsidRPr="00AB421D">
        <w:rPr>
          <w:rFonts w:ascii="Arial" w:hAnsi="Arial" w:cs="Arial"/>
          <w:b/>
          <w:sz w:val="28"/>
          <w:szCs w:val="30"/>
        </w:rPr>
        <w:t>4</w:t>
      </w:r>
      <w:r w:rsidRPr="00AB421D">
        <w:rPr>
          <w:rFonts w:ascii="Arial" w:hAnsi="Arial" w:cs="Arial"/>
          <w:b/>
          <w:sz w:val="28"/>
          <w:szCs w:val="30"/>
        </w:rPr>
        <w:t xml:space="preserve"> квартале 20</w:t>
      </w:r>
      <w:r w:rsidR="00B41329" w:rsidRPr="00AB421D">
        <w:rPr>
          <w:rFonts w:ascii="Arial" w:hAnsi="Arial" w:cs="Arial"/>
          <w:b/>
          <w:sz w:val="28"/>
          <w:szCs w:val="30"/>
        </w:rPr>
        <w:t>21</w:t>
      </w:r>
      <w:r w:rsidRPr="00AB421D">
        <w:rPr>
          <w:rFonts w:ascii="Arial" w:hAnsi="Arial" w:cs="Arial"/>
          <w:b/>
          <w:sz w:val="28"/>
          <w:szCs w:val="30"/>
        </w:rPr>
        <w:t xml:space="preserve"> года</w:t>
      </w:r>
      <w:r w:rsidR="0082042D" w:rsidRPr="00AB421D">
        <w:rPr>
          <w:rFonts w:ascii="Arial" w:hAnsi="Arial" w:cs="Arial"/>
          <w:b/>
          <w:sz w:val="28"/>
          <w:szCs w:val="30"/>
        </w:rPr>
        <w:t>.</w:t>
      </w:r>
    </w:p>
    <w:p w:rsidR="00830DDD" w:rsidRPr="00AB421D" w:rsidRDefault="00830DDD" w:rsidP="00F40967">
      <w:pPr>
        <w:rPr>
          <w:rFonts w:ascii="Arial" w:hAnsi="Arial" w:cs="Arial"/>
          <w:b/>
          <w:sz w:val="8"/>
          <w:szCs w:val="28"/>
        </w:rPr>
      </w:pPr>
    </w:p>
    <w:tbl>
      <w:tblPr>
        <w:tblpPr w:leftFromText="180" w:rightFromText="180" w:vertAnchor="text" w:horzAnchor="margin" w:tblpXSpec="center" w:tblpY="15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38"/>
        <w:gridCol w:w="1814"/>
        <w:gridCol w:w="4111"/>
        <w:gridCol w:w="1588"/>
      </w:tblGrid>
      <w:tr w:rsidR="00973305" w:rsidRPr="00162D1C" w:rsidTr="00AB42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162D1C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2D1C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162D1C" w:rsidRDefault="00B403E4" w:rsidP="00B403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2D1C">
              <w:rPr>
                <w:rFonts w:ascii="Arial" w:hAnsi="Arial" w:cs="Arial"/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162D1C" w:rsidRDefault="00B403E4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2D1C">
              <w:rPr>
                <w:rFonts w:ascii="Arial" w:hAnsi="Arial" w:cs="Arial"/>
                <w:b/>
                <w:sz w:val="28"/>
                <w:szCs w:val="28"/>
              </w:rPr>
              <w:t>семинара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162D1C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2D1C">
              <w:rPr>
                <w:rFonts w:ascii="Arial" w:hAnsi="Arial" w:cs="Arial"/>
                <w:b/>
                <w:sz w:val="28"/>
                <w:szCs w:val="28"/>
              </w:rPr>
              <w:t>Дата</w:t>
            </w:r>
            <w:r w:rsidR="00B403E4" w:rsidRPr="00162D1C">
              <w:rPr>
                <w:rFonts w:ascii="Arial" w:hAnsi="Arial" w:cs="Arial"/>
                <w:b/>
                <w:sz w:val="28"/>
                <w:szCs w:val="28"/>
              </w:rPr>
              <w:t xml:space="preserve"> и время</w:t>
            </w:r>
            <w:r w:rsidRPr="00162D1C">
              <w:rPr>
                <w:rFonts w:ascii="Arial" w:hAnsi="Arial" w:cs="Arial"/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162D1C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2D1C">
              <w:rPr>
                <w:rFonts w:ascii="Arial" w:hAnsi="Arial" w:cs="Arial"/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162D1C" w:rsidRDefault="00B403E4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2D1C">
              <w:rPr>
                <w:rFonts w:ascii="Arial" w:hAnsi="Arial" w:cs="Arial"/>
                <w:b/>
                <w:sz w:val="28"/>
                <w:szCs w:val="28"/>
              </w:rPr>
              <w:t>Т</w:t>
            </w:r>
            <w:r w:rsidR="002D3E35" w:rsidRPr="00162D1C">
              <w:rPr>
                <w:rFonts w:ascii="Arial" w:hAnsi="Arial" w:cs="Arial"/>
                <w:b/>
                <w:sz w:val="28"/>
                <w:szCs w:val="28"/>
              </w:rPr>
              <w:t>елефон</w:t>
            </w:r>
          </w:p>
        </w:tc>
      </w:tr>
      <w:tr w:rsidR="005145AD" w:rsidRPr="00162D1C" w:rsidTr="00AB421D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Pr="00162D1C" w:rsidRDefault="005145AD" w:rsidP="00327A16">
            <w:pPr>
              <w:rPr>
                <w:rFonts w:ascii="Arial" w:hAnsi="Arial" w:cs="Arial"/>
                <w:sz w:val="28"/>
                <w:szCs w:val="28"/>
              </w:rPr>
            </w:pPr>
            <w:r w:rsidRPr="00162D1C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Pr="00162D1C" w:rsidRDefault="0082042D" w:rsidP="005145A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62D1C">
              <w:rPr>
                <w:rFonts w:ascii="Arial" w:hAnsi="Arial" w:cs="Arial"/>
                <w:sz w:val="28"/>
                <w:szCs w:val="28"/>
              </w:rPr>
              <w:t>Вебинар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Pr="00162D1C" w:rsidRDefault="00775B66" w:rsidP="005145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2D1C">
              <w:rPr>
                <w:rFonts w:ascii="Arial" w:hAnsi="Arial" w:cs="Arial"/>
                <w:sz w:val="28"/>
                <w:szCs w:val="28"/>
              </w:rPr>
              <w:t>07</w:t>
            </w:r>
            <w:r w:rsidR="003A114D" w:rsidRPr="00162D1C">
              <w:rPr>
                <w:rFonts w:ascii="Arial" w:hAnsi="Arial" w:cs="Arial"/>
                <w:sz w:val="28"/>
                <w:szCs w:val="28"/>
              </w:rPr>
              <w:t>.</w:t>
            </w:r>
            <w:r w:rsidRPr="00162D1C">
              <w:rPr>
                <w:rFonts w:ascii="Arial" w:hAnsi="Arial" w:cs="Arial"/>
                <w:sz w:val="28"/>
                <w:szCs w:val="28"/>
              </w:rPr>
              <w:t>10</w:t>
            </w:r>
            <w:r w:rsidR="005145AD" w:rsidRPr="00162D1C">
              <w:rPr>
                <w:rFonts w:ascii="Arial" w:hAnsi="Arial" w:cs="Arial"/>
                <w:sz w:val="28"/>
                <w:szCs w:val="28"/>
              </w:rPr>
              <w:t>.2021</w:t>
            </w:r>
          </w:p>
          <w:p w:rsidR="005145AD" w:rsidRPr="00162D1C" w:rsidRDefault="005145AD" w:rsidP="003A11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2D1C">
              <w:rPr>
                <w:rFonts w:ascii="Arial" w:hAnsi="Arial" w:cs="Arial"/>
                <w:sz w:val="28"/>
                <w:szCs w:val="28"/>
              </w:rPr>
              <w:t>1</w:t>
            </w:r>
            <w:r w:rsidR="003A114D" w:rsidRPr="00162D1C">
              <w:rPr>
                <w:rFonts w:ascii="Arial" w:hAnsi="Arial" w:cs="Arial"/>
                <w:sz w:val="28"/>
                <w:szCs w:val="28"/>
              </w:rPr>
              <w:t>1</w:t>
            </w:r>
            <w:r w:rsidRPr="00162D1C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Pr="00162D1C" w:rsidRDefault="00775B66" w:rsidP="0050361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62D1C">
              <w:rPr>
                <w:rFonts w:ascii="Arial" w:hAnsi="Arial" w:cs="Arial"/>
                <w:sz w:val="28"/>
                <w:szCs w:val="28"/>
              </w:rPr>
              <w:t>«У</w:t>
            </w:r>
            <w:r w:rsidR="00204584" w:rsidRPr="00162D1C">
              <w:rPr>
                <w:rFonts w:ascii="Arial" w:hAnsi="Arial" w:cs="Arial"/>
                <w:sz w:val="28"/>
                <w:szCs w:val="28"/>
              </w:rPr>
              <w:t>плата имущественных налогов физическими лицами. Налоговые ставки, льготы. Сводное налоговое уведомление (СНУ); Уплата НДФЛ на основании СНУ;</w:t>
            </w:r>
            <w:r w:rsidR="00EB1F0F" w:rsidRPr="00162D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04584" w:rsidRPr="00162D1C">
              <w:rPr>
                <w:rFonts w:ascii="Arial" w:hAnsi="Arial" w:cs="Arial"/>
                <w:sz w:val="28"/>
                <w:szCs w:val="28"/>
              </w:rPr>
              <w:t>О</w:t>
            </w:r>
            <w:r w:rsidR="00EB1F0F" w:rsidRPr="00162D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04584" w:rsidRPr="00162D1C">
              <w:rPr>
                <w:rFonts w:ascii="Arial" w:hAnsi="Arial" w:cs="Arial"/>
                <w:sz w:val="28"/>
                <w:szCs w:val="28"/>
              </w:rPr>
              <w:t>Едино</w:t>
            </w:r>
            <w:r w:rsidR="00EB1F0F" w:rsidRPr="00162D1C">
              <w:rPr>
                <w:rFonts w:ascii="Arial" w:hAnsi="Arial" w:cs="Arial"/>
                <w:sz w:val="28"/>
                <w:szCs w:val="28"/>
              </w:rPr>
              <w:t>м</w:t>
            </w:r>
            <w:r w:rsidR="00204584" w:rsidRPr="00162D1C">
              <w:rPr>
                <w:rFonts w:ascii="Arial" w:hAnsi="Arial" w:cs="Arial"/>
                <w:sz w:val="28"/>
                <w:szCs w:val="28"/>
              </w:rPr>
              <w:t xml:space="preserve"> налогово</w:t>
            </w:r>
            <w:r w:rsidR="00EB1F0F" w:rsidRPr="00162D1C">
              <w:rPr>
                <w:rFonts w:ascii="Arial" w:hAnsi="Arial" w:cs="Arial"/>
                <w:sz w:val="28"/>
                <w:szCs w:val="28"/>
              </w:rPr>
              <w:t>м платеже</w:t>
            </w:r>
            <w:r w:rsidR="00204584" w:rsidRPr="00162D1C">
              <w:rPr>
                <w:rFonts w:ascii="Arial" w:hAnsi="Arial" w:cs="Arial"/>
                <w:sz w:val="28"/>
                <w:szCs w:val="28"/>
              </w:rPr>
              <w:t>;</w:t>
            </w:r>
            <w:r w:rsidR="00EB1F0F" w:rsidRPr="00162D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0361F" w:rsidRPr="00162D1C">
              <w:rPr>
                <w:rFonts w:ascii="Arial" w:hAnsi="Arial" w:cs="Arial"/>
                <w:sz w:val="28"/>
                <w:szCs w:val="28"/>
              </w:rPr>
              <w:t>Э</w:t>
            </w:r>
            <w:r w:rsidR="00204584" w:rsidRPr="00162D1C">
              <w:rPr>
                <w:rFonts w:ascii="Arial" w:hAnsi="Arial" w:cs="Arial"/>
                <w:sz w:val="28"/>
                <w:szCs w:val="28"/>
              </w:rPr>
              <w:t>лектронны</w:t>
            </w:r>
            <w:r w:rsidR="0050361F" w:rsidRPr="00162D1C">
              <w:rPr>
                <w:rFonts w:ascii="Arial" w:hAnsi="Arial" w:cs="Arial"/>
                <w:sz w:val="28"/>
                <w:szCs w:val="28"/>
              </w:rPr>
              <w:t>е</w:t>
            </w:r>
            <w:r w:rsidR="00204584" w:rsidRPr="00162D1C">
              <w:rPr>
                <w:rFonts w:ascii="Arial" w:hAnsi="Arial" w:cs="Arial"/>
                <w:sz w:val="28"/>
                <w:szCs w:val="28"/>
              </w:rPr>
              <w:t xml:space="preserve"> сервис</w:t>
            </w:r>
            <w:r w:rsidR="0050361F" w:rsidRPr="00162D1C">
              <w:rPr>
                <w:rFonts w:ascii="Arial" w:hAnsi="Arial" w:cs="Arial"/>
                <w:sz w:val="28"/>
                <w:szCs w:val="28"/>
              </w:rPr>
              <w:t>ы:</w:t>
            </w:r>
            <w:r w:rsidR="00204584" w:rsidRPr="00162D1C">
              <w:rPr>
                <w:rFonts w:ascii="Arial" w:hAnsi="Arial" w:cs="Arial"/>
                <w:sz w:val="28"/>
                <w:szCs w:val="28"/>
              </w:rPr>
              <w:t>« Личный кабинет налогоплательщиков для физических лиц», «Личный кабинет налогоплательщика ИП» и «Личный кабинет налогоплательщика юридического лица»;</w:t>
            </w:r>
            <w:r w:rsidR="00EB1F0F" w:rsidRPr="00162D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0361F" w:rsidRPr="00162D1C">
              <w:rPr>
                <w:rFonts w:ascii="Arial" w:hAnsi="Arial" w:cs="Arial"/>
                <w:sz w:val="28"/>
                <w:szCs w:val="28"/>
              </w:rPr>
              <w:t>Услуга по б</w:t>
            </w:r>
            <w:r w:rsidR="00204584" w:rsidRPr="00162D1C">
              <w:rPr>
                <w:rFonts w:ascii="Arial" w:hAnsi="Arial" w:cs="Arial"/>
                <w:sz w:val="28"/>
                <w:szCs w:val="28"/>
              </w:rPr>
              <w:t>есплатном</w:t>
            </w:r>
            <w:r w:rsidR="0050361F" w:rsidRPr="00162D1C">
              <w:rPr>
                <w:rFonts w:ascii="Arial" w:hAnsi="Arial" w:cs="Arial"/>
                <w:sz w:val="28"/>
                <w:szCs w:val="28"/>
              </w:rPr>
              <w:t>у</w:t>
            </w:r>
            <w:r w:rsidR="00204584" w:rsidRPr="00162D1C">
              <w:rPr>
                <w:rFonts w:ascii="Arial" w:hAnsi="Arial" w:cs="Arial"/>
                <w:sz w:val="28"/>
                <w:szCs w:val="28"/>
              </w:rPr>
              <w:t xml:space="preserve"> ин</w:t>
            </w:r>
            <w:r w:rsidR="0050361F" w:rsidRPr="00162D1C">
              <w:rPr>
                <w:rFonts w:ascii="Arial" w:hAnsi="Arial" w:cs="Arial"/>
                <w:sz w:val="28"/>
                <w:szCs w:val="28"/>
              </w:rPr>
              <w:t xml:space="preserve">формированию налогоплательщиков </w:t>
            </w:r>
            <w:r w:rsidR="00204584" w:rsidRPr="00162D1C">
              <w:rPr>
                <w:rFonts w:ascii="Arial" w:hAnsi="Arial" w:cs="Arial"/>
                <w:sz w:val="28"/>
                <w:szCs w:val="28"/>
              </w:rPr>
              <w:t>с использованием единого телефонного номера</w:t>
            </w:r>
            <w:r w:rsidR="0050361F" w:rsidRPr="00162D1C">
              <w:rPr>
                <w:rFonts w:ascii="Arial" w:hAnsi="Arial" w:cs="Arial"/>
                <w:sz w:val="28"/>
                <w:szCs w:val="28"/>
              </w:rPr>
              <w:t xml:space="preserve"> (ЕКЦ)</w:t>
            </w:r>
            <w:r w:rsidR="00204584" w:rsidRPr="00162D1C">
              <w:rPr>
                <w:rFonts w:ascii="Arial" w:hAnsi="Arial" w:cs="Arial"/>
                <w:sz w:val="28"/>
                <w:szCs w:val="28"/>
              </w:rPr>
              <w:t>;</w:t>
            </w:r>
            <w:r w:rsidR="00EB1F0F" w:rsidRPr="00162D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04584" w:rsidRPr="00162D1C">
              <w:rPr>
                <w:rFonts w:ascii="Arial" w:hAnsi="Arial" w:cs="Arial"/>
                <w:sz w:val="28"/>
                <w:szCs w:val="28"/>
              </w:rPr>
              <w:t>Оценка качества предоставления государственных услуг путем отправки короткого текстового сообщения (СМС) с мобильного телефона;</w:t>
            </w:r>
            <w:r w:rsidR="0050361F" w:rsidRPr="00162D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04584" w:rsidRPr="00162D1C">
              <w:rPr>
                <w:rFonts w:ascii="Arial" w:hAnsi="Arial" w:cs="Arial"/>
                <w:sz w:val="28"/>
                <w:szCs w:val="28"/>
              </w:rPr>
              <w:t>Механизм оценки гражданами эффективности деятельности налоговых органов с испо</w:t>
            </w:r>
            <w:r w:rsidR="0050361F" w:rsidRPr="00162D1C">
              <w:rPr>
                <w:rFonts w:ascii="Arial" w:hAnsi="Arial" w:cs="Arial"/>
                <w:sz w:val="28"/>
                <w:szCs w:val="28"/>
              </w:rPr>
              <w:t>льзованием сайта «Ваш контроль».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Pr="00162D1C" w:rsidRDefault="0082042D" w:rsidP="005145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2D1C"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5145AD" w:rsidRPr="00162D1C">
              <w:rPr>
                <w:rFonts w:ascii="Arial" w:hAnsi="Arial" w:cs="Arial"/>
                <w:sz w:val="28"/>
                <w:szCs w:val="28"/>
              </w:rPr>
              <w:t>(3439)</w:t>
            </w:r>
          </w:p>
          <w:p w:rsidR="005145AD" w:rsidRPr="00162D1C" w:rsidRDefault="005145AD" w:rsidP="005145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2D1C">
              <w:rPr>
                <w:rFonts w:ascii="Arial" w:hAnsi="Arial" w:cs="Arial"/>
                <w:sz w:val="28"/>
                <w:szCs w:val="28"/>
              </w:rPr>
              <w:t>376-921</w:t>
            </w:r>
          </w:p>
        </w:tc>
      </w:tr>
      <w:tr w:rsidR="001933B6" w:rsidRPr="00162D1C" w:rsidTr="00AB421D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B6" w:rsidRPr="00162D1C" w:rsidRDefault="001933B6" w:rsidP="001933B6">
            <w:pPr>
              <w:rPr>
                <w:rFonts w:ascii="Arial" w:hAnsi="Arial" w:cs="Arial"/>
                <w:sz w:val="28"/>
                <w:szCs w:val="28"/>
              </w:rPr>
            </w:pPr>
            <w:r w:rsidRPr="00162D1C">
              <w:rPr>
                <w:rFonts w:ascii="Arial" w:hAnsi="Arial" w:cs="Arial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B6" w:rsidRPr="00162D1C" w:rsidRDefault="0082042D" w:rsidP="001933B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62D1C">
              <w:rPr>
                <w:rFonts w:ascii="Arial" w:hAnsi="Arial" w:cs="Arial"/>
                <w:sz w:val="28"/>
                <w:szCs w:val="28"/>
              </w:rPr>
              <w:t>Вебинар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B6" w:rsidRPr="00162D1C" w:rsidRDefault="0050361F" w:rsidP="001933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2D1C">
              <w:rPr>
                <w:rFonts w:ascii="Arial" w:hAnsi="Arial" w:cs="Arial"/>
                <w:sz w:val="28"/>
                <w:szCs w:val="28"/>
              </w:rPr>
              <w:t>1</w:t>
            </w:r>
            <w:r w:rsidR="00E53B7D" w:rsidRPr="00162D1C">
              <w:rPr>
                <w:rFonts w:ascii="Arial" w:hAnsi="Arial" w:cs="Arial"/>
                <w:sz w:val="28"/>
                <w:szCs w:val="28"/>
              </w:rPr>
              <w:t>5</w:t>
            </w:r>
            <w:r w:rsidR="001933B6" w:rsidRPr="00162D1C">
              <w:rPr>
                <w:rFonts w:ascii="Arial" w:hAnsi="Arial" w:cs="Arial"/>
                <w:sz w:val="28"/>
                <w:szCs w:val="28"/>
              </w:rPr>
              <w:t>.</w:t>
            </w:r>
            <w:r w:rsidRPr="00162D1C">
              <w:rPr>
                <w:rFonts w:ascii="Arial" w:hAnsi="Arial" w:cs="Arial"/>
                <w:sz w:val="28"/>
                <w:szCs w:val="28"/>
              </w:rPr>
              <w:t>10</w:t>
            </w:r>
            <w:r w:rsidR="001933B6" w:rsidRPr="00162D1C">
              <w:rPr>
                <w:rFonts w:ascii="Arial" w:hAnsi="Arial" w:cs="Arial"/>
                <w:sz w:val="28"/>
                <w:szCs w:val="28"/>
              </w:rPr>
              <w:t>.2021</w:t>
            </w:r>
          </w:p>
          <w:p w:rsidR="001933B6" w:rsidRPr="00162D1C" w:rsidRDefault="001933B6" w:rsidP="001933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2D1C">
              <w:rPr>
                <w:rFonts w:ascii="Arial" w:hAnsi="Arial" w:cs="Arial"/>
                <w:sz w:val="28"/>
                <w:szCs w:val="28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D" w:rsidRPr="00162D1C" w:rsidRDefault="00E53B7D" w:rsidP="00E53B7D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162D1C">
              <w:rPr>
                <w:rFonts w:ascii="Arial" w:hAnsi="Arial" w:cs="Arial"/>
                <w:bCs/>
                <w:sz w:val="28"/>
                <w:szCs w:val="28"/>
              </w:rPr>
              <w:t xml:space="preserve">«Представление бухгалтерской отчетности в налоговые органы в электронном виде. Электронные сервисы ФНС России». </w:t>
            </w:r>
          </w:p>
          <w:p w:rsidR="00E53B7D" w:rsidRPr="00162D1C" w:rsidRDefault="00E53B7D" w:rsidP="00E53B7D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162D1C">
              <w:rPr>
                <w:rFonts w:ascii="Arial" w:hAnsi="Arial" w:cs="Arial"/>
                <w:bCs/>
                <w:sz w:val="28"/>
                <w:szCs w:val="28"/>
              </w:rPr>
              <w:t>1.Преимущества представления отчетности в электронном виде. 2.Популярные электронные сервисы ФНС России.</w:t>
            </w:r>
          </w:p>
          <w:p w:rsidR="001933B6" w:rsidRPr="00162D1C" w:rsidRDefault="00E53B7D" w:rsidP="00E53B7D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162D1C">
              <w:rPr>
                <w:rFonts w:ascii="Arial" w:hAnsi="Arial" w:cs="Arial"/>
                <w:bCs/>
                <w:sz w:val="28"/>
                <w:szCs w:val="28"/>
              </w:rPr>
              <w:t>3.Новые правила выпуска квалифицированной электронной подписи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B6" w:rsidRPr="00162D1C" w:rsidRDefault="0082042D" w:rsidP="001933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2D1C"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1933B6" w:rsidRPr="00162D1C">
              <w:rPr>
                <w:rFonts w:ascii="Arial" w:hAnsi="Arial" w:cs="Arial"/>
                <w:sz w:val="28"/>
                <w:szCs w:val="28"/>
              </w:rPr>
              <w:t>(3439)</w:t>
            </w:r>
          </w:p>
          <w:p w:rsidR="001933B6" w:rsidRPr="00162D1C" w:rsidRDefault="001933B6" w:rsidP="001933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2D1C">
              <w:rPr>
                <w:rFonts w:ascii="Arial" w:hAnsi="Arial" w:cs="Arial"/>
                <w:sz w:val="28"/>
                <w:szCs w:val="28"/>
              </w:rPr>
              <w:t>376-921</w:t>
            </w:r>
          </w:p>
        </w:tc>
      </w:tr>
      <w:tr w:rsidR="0064562F" w:rsidRPr="00162D1C" w:rsidTr="00AB421D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F" w:rsidRPr="00162D1C" w:rsidRDefault="00412A16" w:rsidP="001933B6">
            <w:pPr>
              <w:rPr>
                <w:rFonts w:ascii="Arial" w:hAnsi="Arial" w:cs="Arial"/>
                <w:sz w:val="28"/>
                <w:szCs w:val="28"/>
              </w:rPr>
            </w:pPr>
            <w:r w:rsidRPr="00162D1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F" w:rsidRPr="00162D1C" w:rsidRDefault="0082042D" w:rsidP="00E53B7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62D1C">
              <w:rPr>
                <w:rFonts w:ascii="Arial" w:hAnsi="Arial" w:cs="Arial"/>
                <w:sz w:val="28"/>
                <w:szCs w:val="28"/>
              </w:rPr>
              <w:t>Вебинар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F" w:rsidRPr="00162D1C" w:rsidRDefault="0050361F" w:rsidP="001933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2D1C">
              <w:rPr>
                <w:rFonts w:ascii="Arial" w:hAnsi="Arial" w:cs="Arial"/>
                <w:sz w:val="28"/>
                <w:szCs w:val="28"/>
              </w:rPr>
              <w:t>09</w:t>
            </w:r>
            <w:r w:rsidR="0064562F" w:rsidRPr="00162D1C">
              <w:rPr>
                <w:rFonts w:ascii="Arial" w:hAnsi="Arial" w:cs="Arial"/>
                <w:sz w:val="28"/>
                <w:szCs w:val="28"/>
              </w:rPr>
              <w:t>.</w:t>
            </w:r>
            <w:r w:rsidRPr="00162D1C">
              <w:rPr>
                <w:rFonts w:ascii="Arial" w:hAnsi="Arial" w:cs="Arial"/>
                <w:sz w:val="28"/>
                <w:szCs w:val="28"/>
              </w:rPr>
              <w:t>11</w:t>
            </w:r>
            <w:r w:rsidR="0064562F" w:rsidRPr="00162D1C">
              <w:rPr>
                <w:rFonts w:ascii="Arial" w:hAnsi="Arial" w:cs="Arial"/>
                <w:sz w:val="28"/>
                <w:szCs w:val="28"/>
              </w:rPr>
              <w:t>.2021</w:t>
            </w:r>
          </w:p>
          <w:p w:rsidR="0064562F" w:rsidRPr="00162D1C" w:rsidRDefault="0064562F" w:rsidP="00933F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2D1C">
              <w:rPr>
                <w:rFonts w:ascii="Arial" w:hAnsi="Arial" w:cs="Arial"/>
                <w:sz w:val="28"/>
                <w:szCs w:val="28"/>
              </w:rPr>
              <w:t>1</w:t>
            </w:r>
            <w:r w:rsidR="00933FE9" w:rsidRPr="00162D1C">
              <w:rPr>
                <w:rFonts w:ascii="Arial" w:hAnsi="Arial" w:cs="Arial"/>
                <w:sz w:val="28"/>
                <w:szCs w:val="28"/>
              </w:rPr>
              <w:t>6</w:t>
            </w:r>
            <w:r w:rsidRPr="00162D1C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F" w:rsidRPr="00162D1C" w:rsidRDefault="00E53B7D" w:rsidP="0050361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162D1C">
              <w:rPr>
                <w:rFonts w:ascii="Arial" w:hAnsi="Arial" w:cs="Arial"/>
                <w:bCs/>
                <w:sz w:val="28"/>
                <w:szCs w:val="28"/>
              </w:rPr>
              <w:t>«</w:t>
            </w:r>
            <w:r w:rsidR="00815A35" w:rsidRPr="00162D1C">
              <w:rPr>
                <w:rFonts w:ascii="Arial" w:hAnsi="Arial" w:cs="Arial"/>
                <w:bCs/>
                <w:sz w:val="28"/>
                <w:szCs w:val="28"/>
              </w:rPr>
              <w:t>Регистрация кон</w:t>
            </w:r>
            <w:r w:rsidR="0050361F" w:rsidRPr="00162D1C">
              <w:rPr>
                <w:rFonts w:ascii="Arial" w:hAnsi="Arial" w:cs="Arial"/>
                <w:bCs/>
                <w:sz w:val="28"/>
                <w:szCs w:val="28"/>
              </w:rPr>
              <w:t>трольно-кассовой техники через «</w:t>
            </w:r>
            <w:r w:rsidR="00815A35" w:rsidRPr="00162D1C">
              <w:rPr>
                <w:rFonts w:ascii="Arial" w:hAnsi="Arial" w:cs="Arial"/>
                <w:bCs/>
                <w:sz w:val="28"/>
                <w:szCs w:val="28"/>
              </w:rPr>
              <w:t>Кабинет контрольно-кассовой техники</w:t>
            </w:r>
            <w:r w:rsidR="0050361F" w:rsidRPr="00162D1C">
              <w:rPr>
                <w:rFonts w:ascii="Arial" w:hAnsi="Arial" w:cs="Arial"/>
                <w:bCs/>
                <w:sz w:val="28"/>
                <w:szCs w:val="28"/>
              </w:rPr>
              <w:t>»</w:t>
            </w:r>
            <w:r w:rsidR="00815A35" w:rsidRPr="00162D1C">
              <w:rPr>
                <w:rFonts w:ascii="Arial" w:hAnsi="Arial" w:cs="Arial"/>
                <w:bCs/>
                <w:sz w:val="28"/>
                <w:szCs w:val="28"/>
              </w:rPr>
              <w:t>, размещенный на официальном сайте ФНС России. Работа кабинета ККТ. Административная ответственность за нарушения норм законодательства по работе с ККТ</w:t>
            </w:r>
            <w:r w:rsidR="0050361F" w:rsidRPr="00162D1C">
              <w:rPr>
                <w:rFonts w:ascii="Arial" w:hAnsi="Arial" w:cs="Arial"/>
                <w:bCs/>
                <w:sz w:val="28"/>
                <w:szCs w:val="28"/>
              </w:rPr>
              <w:t>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2D" w:rsidRPr="00162D1C" w:rsidRDefault="0082042D" w:rsidP="008204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2D1C">
              <w:rPr>
                <w:rFonts w:ascii="Arial" w:hAnsi="Arial" w:cs="Arial"/>
                <w:sz w:val="28"/>
                <w:szCs w:val="28"/>
              </w:rPr>
              <w:t>8 (3439)</w:t>
            </w:r>
          </w:p>
          <w:p w:rsidR="0064562F" w:rsidRPr="00162D1C" w:rsidRDefault="0082042D" w:rsidP="008204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2D1C">
              <w:rPr>
                <w:rFonts w:ascii="Arial" w:hAnsi="Arial" w:cs="Arial"/>
                <w:sz w:val="28"/>
                <w:szCs w:val="28"/>
              </w:rPr>
              <w:t>376-921</w:t>
            </w:r>
          </w:p>
        </w:tc>
      </w:tr>
      <w:tr w:rsidR="00327A16" w:rsidRPr="00162D1C" w:rsidTr="00AB421D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6" w:rsidRPr="00162D1C" w:rsidRDefault="00412A16" w:rsidP="00327A16">
            <w:pPr>
              <w:rPr>
                <w:rFonts w:ascii="Arial" w:hAnsi="Arial" w:cs="Arial"/>
                <w:sz w:val="28"/>
                <w:szCs w:val="28"/>
              </w:rPr>
            </w:pPr>
            <w:r w:rsidRPr="00162D1C">
              <w:rPr>
                <w:rFonts w:ascii="Arial" w:hAnsi="Arial" w:cs="Arial"/>
                <w:sz w:val="28"/>
                <w:szCs w:val="28"/>
              </w:rPr>
              <w:t>4</w:t>
            </w:r>
            <w:r w:rsidR="001933B6" w:rsidRPr="00162D1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6" w:rsidRPr="00162D1C" w:rsidRDefault="0082042D" w:rsidP="00C5607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62D1C">
              <w:rPr>
                <w:rFonts w:ascii="Arial" w:hAnsi="Arial" w:cs="Arial"/>
                <w:sz w:val="28"/>
                <w:szCs w:val="28"/>
              </w:rPr>
              <w:t>Вебинар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6" w:rsidRPr="00162D1C" w:rsidRDefault="00E53B7D" w:rsidP="001933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2D1C">
              <w:rPr>
                <w:rFonts w:ascii="Arial" w:hAnsi="Arial" w:cs="Arial"/>
                <w:sz w:val="28"/>
                <w:szCs w:val="28"/>
              </w:rPr>
              <w:t>26.11.2021</w:t>
            </w:r>
          </w:p>
          <w:p w:rsidR="00E53B7D" w:rsidRPr="00162D1C" w:rsidRDefault="00E53B7D" w:rsidP="001933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2D1C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D" w:rsidRPr="00162D1C" w:rsidRDefault="00E53B7D" w:rsidP="00221D2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62D1C">
              <w:rPr>
                <w:rFonts w:ascii="Arial" w:hAnsi="Arial" w:cs="Arial"/>
                <w:sz w:val="28"/>
                <w:szCs w:val="28"/>
              </w:rPr>
              <w:t>«Правильность оформления платежных документов на уплату налогов и страховых взносов. Основные причины возникновения невыясненных платежей. Интернет –сервисы ФНС России. Обзор мобильных приложений по получению государственных услуг».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6" w:rsidRPr="00162D1C" w:rsidRDefault="0082042D" w:rsidP="00327A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2D1C"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6E44AE" w:rsidRPr="00162D1C">
              <w:rPr>
                <w:rFonts w:ascii="Arial" w:hAnsi="Arial" w:cs="Arial"/>
                <w:sz w:val="28"/>
                <w:szCs w:val="28"/>
              </w:rPr>
              <w:t>(3439)</w:t>
            </w:r>
          </w:p>
          <w:p w:rsidR="006E44AE" w:rsidRPr="00162D1C" w:rsidRDefault="006E44AE" w:rsidP="00327A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2D1C">
              <w:rPr>
                <w:rFonts w:ascii="Arial" w:hAnsi="Arial" w:cs="Arial"/>
                <w:sz w:val="28"/>
                <w:szCs w:val="28"/>
              </w:rPr>
              <w:t>376-921</w:t>
            </w:r>
          </w:p>
        </w:tc>
      </w:tr>
      <w:tr w:rsidR="00DF568E" w:rsidRPr="00162D1C" w:rsidTr="00AB421D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8E" w:rsidRPr="00162D1C" w:rsidRDefault="00412A16" w:rsidP="00327A16">
            <w:pPr>
              <w:rPr>
                <w:rFonts w:ascii="Arial" w:hAnsi="Arial" w:cs="Arial"/>
                <w:sz w:val="28"/>
                <w:szCs w:val="28"/>
              </w:rPr>
            </w:pPr>
            <w:r w:rsidRPr="00162D1C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8E" w:rsidRPr="00162D1C" w:rsidRDefault="0082042D" w:rsidP="00E53B7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62D1C">
              <w:rPr>
                <w:rFonts w:ascii="Arial" w:hAnsi="Arial" w:cs="Arial"/>
                <w:sz w:val="28"/>
                <w:szCs w:val="28"/>
              </w:rPr>
              <w:t>Вебинар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8E" w:rsidRPr="00162D1C" w:rsidRDefault="00221D2D" w:rsidP="00327A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2D1C">
              <w:rPr>
                <w:rFonts w:ascii="Arial" w:hAnsi="Arial" w:cs="Arial"/>
                <w:sz w:val="28"/>
                <w:szCs w:val="28"/>
              </w:rPr>
              <w:t>1</w:t>
            </w:r>
            <w:r w:rsidR="00E53B7D" w:rsidRPr="00162D1C">
              <w:rPr>
                <w:rFonts w:ascii="Arial" w:hAnsi="Arial" w:cs="Arial"/>
                <w:sz w:val="28"/>
                <w:szCs w:val="28"/>
              </w:rPr>
              <w:t>7</w:t>
            </w:r>
            <w:r w:rsidR="00DF568E" w:rsidRPr="00162D1C">
              <w:rPr>
                <w:rFonts w:ascii="Arial" w:hAnsi="Arial" w:cs="Arial"/>
                <w:sz w:val="28"/>
                <w:szCs w:val="28"/>
              </w:rPr>
              <w:t>.</w:t>
            </w:r>
            <w:r w:rsidR="0050361F" w:rsidRPr="00162D1C">
              <w:rPr>
                <w:rFonts w:ascii="Arial" w:hAnsi="Arial" w:cs="Arial"/>
                <w:sz w:val="28"/>
                <w:szCs w:val="28"/>
              </w:rPr>
              <w:t>12</w:t>
            </w:r>
            <w:r w:rsidR="00DF568E" w:rsidRPr="00162D1C">
              <w:rPr>
                <w:rFonts w:ascii="Arial" w:hAnsi="Arial" w:cs="Arial"/>
                <w:sz w:val="28"/>
                <w:szCs w:val="28"/>
              </w:rPr>
              <w:t xml:space="preserve">.2021 </w:t>
            </w:r>
          </w:p>
          <w:p w:rsidR="00DF568E" w:rsidRPr="00162D1C" w:rsidRDefault="00DF568E" w:rsidP="00327A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2D1C">
              <w:rPr>
                <w:rFonts w:ascii="Arial" w:hAnsi="Arial" w:cs="Arial"/>
                <w:sz w:val="28"/>
                <w:szCs w:val="28"/>
              </w:rPr>
              <w:t>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1F" w:rsidRPr="00162D1C" w:rsidRDefault="0050361F" w:rsidP="00221D2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62D1C">
              <w:rPr>
                <w:rFonts w:ascii="Arial" w:hAnsi="Arial" w:cs="Arial"/>
                <w:sz w:val="28"/>
                <w:szCs w:val="28"/>
              </w:rPr>
              <w:t xml:space="preserve">«Требование по уплате налогов. Сроки направления требования об уплате налога и сбора; Налоговая ответственность за несвоевременную уплату налогов; Порядок взыскания задолженности с физических лиц; Порядок приостановления операций </w:t>
            </w:r>
            <w:r w:rsidRPr="00162D1C">
              <w:rPr>
                <w:rFonts w:ascii="Arial" w:hAnsi="Arial" w:cs="Arial"/>
                <w:sz w:val="28"/>
                <w:szCs w:val="28"/>
              </w:rPr>
              <w:lastRenderedPageBreak/>
              <w:t>по счетам в банках; Интернет -сервисы сайта ФНС России.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D" w:rsidRPr="00162D1C" w:rsidRDefault="0082042D" w:rsidP="00E53B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2D1C">
              <w:rPr>
                <w:rFonts w:ascii="Arial" w:hAnsi="Arial" w:cs="Arial"/>
                <w:sz w:val="28"/>
                <w:szCs w:val="28"/>
              </w:rPr>
              <w:lastRenderedPageBreak/>
              <w:t xml:space="preserve">8 </w:t>
            </w:r>
            <w:r w:rsidR="00E53B7D" w:rsidRPr="00162D1C">
              <w:rPr>
                <w:rFonts w:ascii="Arial" w:hAnsi="Arial" w:cs="Arial"/>
                <w:sz w:val="28"/>
                <w:szCs w:val="28"/>
              </w:rPr>
              <w:t>(3439)</w:t>
            </w:r>
          </w:p>
          <w:p w:rsidR="00DF568E" w:rsidRPr="00162D1C" w:rsidRDefault="00E53B7D" w:rsidP="00E53B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2D1C">
              <w:rPr>
                <w:rFonts w:ascii="Arial" w:hAnsi="Arial" w:cs="Arial"/>
                <w:sz w:val="28"/>
                <w:szCs w:val="28"/>
              </w:rPr>
              <w:t>376-921</w:t>
            </w:r>
          </w:p>
        </w:tc>
      </w:tr>
    </w:tbl>
    <w:p w:rsidR="00221D2D" w:rsidRPr="00162D1C" w:rsidRDefault="00221D2D" w:rsidP="00E53B7D">
      <w:pPr>
        <w:rPr>
          <w:rFonts w:ascii="Arial" w:hAnsi="Arial" w:cs="Arial"/>
          <w:sz w:val="28"/>
          <w:szCs w:val="28"/>
        </w:rPr>
      </w:pPr>
    </w:p>
    <w:sectPr w:rsidR="00221D2D" w:rsidRPr="00162D1C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E1D" w:rsidRDefault="00691E1D" w:rsidP="00830DDD">
      <w:r>
        <w:separator/>
      </w:r>
    </w:p>
  </w:endnote>
  <w:endnote w:type="continuationSeparator" w:id="0">
    <w:p w:rsidR="00691E1D" w:rsidRDefault="00691E1D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E1D" w:rsidRDefault="00691E1D" w:rsidP="00830DDD">
      <w:r>
        <w:separator/>
      </w:r>
    </w:p>
  </w:footnote>
  <w:footnote w:type="continuationSeparator" w:id="0">
    <w:p w:rsidR="00691E1D" w:rsidRDefault="00691E1D" w:rsidP="0083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67B7D"/>
    <w:multiLevelType w:val="hybridMultilevel"/>
    <w:tmpl w:val="2D38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2A21"/>
    <w:rsid w:val="00024FD2"/>
    <w:rsid w:val="00070E17"/>
    <w:rsid w:val="000945F8"/>
    <w:rsid w:val="000E3F75"/>
    <w:rsid w:val="000F6A6C"/>
    <w:rsid w:val="00122731"/>
    <w:rsid w:val="00145143"/>
    <w:rsid w:val="00151A3E"/>
    <w:rsid w:val="00162D1C"/>
    <w:rsid w:val="001739C8"/>
    <w:rsid w:val="00192BC3"/>
    <w:rsid w:val="001933B6"/>
    <w:rsid w:val="001958F3"/>
    <w:rsid w:val="001D5F12"/>
    <w:rsid w:val="00200034"/>
    <w:rsid w:val="00204584"/>
    <w:rsid w:val="00221D2D"/>
    <w:rsid w:val="002316D0"/>
    <w:rsid w:val="00247F33"/>
    <w:rsid w:val="002C1F68"/>
    <w:rsid w:val="002D3E35"/>
    <w:rsid w:val="002E0897"/>
    <w:rsid w:val="002E6C87"/>
    <w:rsid w:val="002E7035"/>
    <w:rsid w:val="003123A7"/>
    <w:rsid w:val="00316770"/>
    <w:rsid w:val="00327A16"/>
    <w:rsid w:val="00350B53"/>
    <w:rsid w:val="003A114D"/>
    <w:rsid w:val="003C051A"/>
    <w:rsid w:val="003C426D"/>
    <w:rsid w:val="003D16BF"/>
    <w:rsid w:val="003D1F0D"/>
    <w:rsid w:val="003D5B53"/>
    <w:rsid w:val="003E0AA2"/>
    <w:rsid w:val="00400806"/>
    <w:rsid w:val="00405C1C"/>
    <w:rsid w:val="00412A16"/>
    <w:rsid w:val="004527FA"/>
    <w:rsid w:val="0050361F"/>
    <w:rsid w:val="005145AD"/>
    <w:rsid w:val="0053089D"/>
    <w:rsid w:val="0055518B"/>
    <w:rsid w:val="00595529"/>
    <w:rsid w:val="005C3FA9"/>
    <w:rsid w:val="00630C1C"/>
    <w:rsid w:val="0064562F"/>
    <w:rsid w:val="00685753"/>
    <w:rsid w:val="00691E1D"/>
    <w:rsid w:val="006A01FE"/>
    <w:rsid w:val="006B0910"/>
    <w:rsid w:val="006C12E0"/>
    <w:rsid w:val="006E44AE"/>
    <w:rsid w:val="006E7469"/>
    <w:rsid w:val="0070312D"/>
    <w:rsid w:val="00710CD3"/>
    <w:rsid w:val="007151B6"/>
    <w:rsid w:val="00737C62"/>
    <w:rsid w:val="00737FCD"/>
    <w:rsid w:val="00775B66"/>
    <w:rsid w:val="00812A1F"/>
    <w:rsid w:val="00815A35"/>
    <w:rsid w:val="0082042D"/>
    <w:rsid w:val="00830DDD"/>
    <w:rsid w:val="00911CCD"/>
    <w:rsid w:val="00914B2A"/>
    <w:rsid w:val="00933FE9"/>
    <w:rsid w:val="00973305"/>
    <w:rsid w:val="00991143"/>
    <w:rsid w:val="009A5065"/>
    <w:rsid w:val="009B69B4"/>
    <w:rsid w:val="00A23EB0"/>
    <w:rsid w:val="00A36AA1"/>
    <w:rsid w:val="00A633C9"/>
    <w:rsid w:val="00A96429"/>
    <w:rsid w:val="00AB421D"/>
    <w:rsid w:val="00AC6763"/>
    <w:rsid w:val="00B403E4"/>
    <w:rsid w:val="00B41329"/>
    <w:rsid w:val="00B728C6"/>
    <w:rsid w:val="00BA39B7"/>
    <w:rsid w:val="00BB797E"/>
    <w:rsid w:val="00BC3582"/>
    <w:rsid w:val="00BD18CA"/>
    <w:rsid w:val="00BF4BC8"/>
    <w:rsid w:val="00C0135A"/>
    <w:rsid w:val="00C5607D"/>
    <w:rsid w:val="00C90C1B"/>
    <w:rsid w:val="00CD179E"/>
    <w:rsid w:val="00CD21B3"/>
    <w:rsid w:val="00D739E6"/>
    <w:rsid w:val="00DA4263"/>
    <w:rsid w:val="00DF568E"/>
    <w:rsid w:val="00DF6916"/>
    <w:rsid w:val="00E27EC6"/>
    <w:rsid w:val="00E53B7D"/>
    <w:rsid w:val="00E55144"/>
    <w:rsid w:val="00E731DD"/>
    <w:rsid w:val="00EA25B4"/>
    <w:rsid w:val="00EB1369"/>
    <w:rsid w:val="00EB1F0F"/>
    <w:rsid w:val="00EE59DF"/>
    <w:rsid w:val="00F119DB"/>
    <w:rsid w:val="00F17287"/>
    <w:rsid w:val="00F40967"/>
    <w:rsid w:val="00F51F8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DC8E24-360F-4A82-990F-090DFECF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List Paragraph"/>
    <w:basedOn w:val="a"/>
    <w:uiPriority w:val="34"/>
    <w:qFormat/>
    <w:rsid w:val="003A114D"/>
    <w:pPr>
      <w:ind w:left="720"/>
      <w:contextualSpacing/>
    </w:pPr>
  </w:style>
  <w:style w:type="character" w:customStyle="1" w:styleId="richeditorbasecolor1">
    <w:name w:val="richeditor_base_color_1"/>
    <w:basedOn w:val="a0"/>
    <w:rsid w:val="00193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DB37-8389-4310-8198-914D17E5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Цепова Валентина Валерьевна</dc:creator>
  <cp:lastModifiedBy>Паршуков Илья Валерьевич</cp:lastModifiedBy>
  <cp:revision>15</cp:revision>
  <cp:lastPrinted>2018-09-05T08:59:00Z</cp:lastPrinted>
  <dcterms:created xsi:type="dcterms:W3CDTF">2021-09-09T12:34:00Z</dcterms:created>
  <dcterms:modified xsi:type="dcterms:W3CDTF">2021-09-14T07:04:00Z</dcterms:modified>
</cp:coreProperties>
</file>