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4D" w:rsidRDefault="009830D4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1.</w:t>
      </w:r>
      <w:r w:rsidR="00476EF0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В результате оценки кандидатов на основании представленных ими документов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</w:t>
      </w:r>
      <w:r w:rsidR="0038025B">
        <w:rPr>
          <w:rFonts w:eastAsiaTheme="minorHAnsi"/>
          <w:sz w:val="28"/>
          <w:szCs w:val="28"/>
          <w:lang w:eastAsia="en-US"/>
        </w:rPr>
        <w:t xml:space="preserve">б образовании, </w:t>
      </w:r>
      <w:r w:rsidR="00205A9E" w:rsidRPr="00205A9E">
        <w:rPr>
          <w:rFonts w:eastAsiaTheme="minorHAnsi"/>
          <w:sz w:val="28"/>
          <w:szCs w:val="28"/>
          <w:lang w:eastAsia="en-US"/>
        </w:rPr>
        <w:t>прохождении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гра</w:t>
      </w:r>
      <w:bookmarkStart w:id="0" w:name="_GoBack"/>
      <w:bookmarkEnd w:id="0"/>
      <w:r w:rsidR="00205A9E" w:rsidRPr="00205A9E">
        <w:rPr>
          <w:rFonts w:eastAsiaTheme="minorHAnsi"/>
          <w:sz w:val="28"/>
          <w:szCs w:val="28"/>
          <w:lang w:eastAsia="en-US"/>
        </w:rPr>
        <w:t>жданской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или</w:t>
      </w:r>
      <w:r w:rsidR="0038025B">
        <w:rPr>
          <w:rFonts w:eastAsiaTheme="minorHAnsi"/>
          <w:sz w:val="28"/>
          <w:szCs w:val="28"/>
          <w:lang w:eastAsia="en-US"/>
        </w:rPr>
        <w:t xml:space="preserve"> иной государственной </w:t>
      </w:r>
      <w:r w:rsidR="00205A9E" w:rsidRPr="00205A9E">
        <w:rPr>
          <w:rFonts w:eastAsiaTheme="minorHAnsi"/>
          <w:sz w:val="28"/>
          <w:szCs w:val="28"/>
          <w:lang w:eastAsia="en-US"/>
        </w:rPr>
        <w:t>службы,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осуществлении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другой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трудовой</w:t>
      </w:r>
      <w:r w:rsidR="0038025B">
        <w:rPr>
          <w:rFonts w:eastAsiaTheme="minorHAnsi"/>
          <w:sz w:val="28"/>
          <w:szCs w:val="28"/>
          <w:lang w:eastAsia="en-US"/>
        </w:rPr>
        <w:t xml:space="preserve"> деятельности, а также </w:t>
      </w:r>
      <w:r w:rsidR="00205A9E" w:rsidRPr="00205A9E">
        <w:rPr>
          <w:rFonts w:eastAsiaTheme="minorHAnsi"/>
          <w:sz w:val="28"/>
          <w:szCs w:val="28"/>
          <w:lang w:eastAsia="en-US"/>
        </w:rPr>
        <w:t>на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 xml:space="preserve">основе выбранных конкурсных процедур победителями конкурса признаны: </w:t>
      </w:r>
    </w:p>
    <w:tbl>
      <w:tblPr>
        <w:tblStyle w:val="a5"/>
        <w:tblpPr w:leftFromText="180" w:rightFromText="180" w:vertAnchor="text" w:horzAnchor="margin" w:tblpXSpec="center" w:tblpY="373"/>
        <w:tblW w:w="9645" w:type="dxa"/>
        <w:tblLayout w:type="fixed"/>
        <w:tblLook w:val="04A0" w:firstRow="1" w:lastRow="0" w:firstColumn="1" w:lastColumn="0" w:noHBand="0" w:noVBand="1"/>
      </w:tblPr>
      <w:tblGrid>
        <w:gridCol w:w="3397"/>
        <w:gridCol w:w="3124"/>
        <w:gridCol w:w="3124"/>
      </w:tblGrid>
      <w:tr w:rsidR="009830D4" w:rsidRPr="00C031E3" w:rsidTr="008C7A98">
        <w:trPr>
          <w:trHeight w:val="887"/>
        </w:trPr>
        <w:tc>
          <w:tcPr>
            <w:tcW w:w="3397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Наименование должности гражданской службы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Фамилия, имя, отчество победителя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7D0328" w:rsidRDefault="009830D4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кадров </w:t>
            </w:r>
          </w:p>
        </w:tc>
        <w:tc>
          <w:tcPr>
            <w:tcW w:w="3124" w:type="dxa"/>
          </w:tcPr>
          <w:p w:rsidR="009830D4" w:rsidRPr="007D0328" w:rsidRDefault="004F2C5E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Главный специалист - эксперт</w:t>
            </w:r>
          </w:p>
        </w:tc>
        <w:tc>
          <w:tcPr>
            <w:tcW w:w="3124" w:type="dxa"/>
          </w:tcPr>
          <w:p w:rsidR="009830D4" w:rsidRPr="007D0328" w:rsidRDefault="004F2C5E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Рябцева Ю. Ю. </w:t>
            </w:r>
          </w:p>
          <w:p w:rsidR="009830D4" w:rsidRPr="007D0328" w:rsidRDefault="009830D4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7D0328" w:rsidRDefault="004F2C5E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Отдел информатизации </w:t>
            </w:r>
          </w:p>
        </w:tc>
        <w:tc>
          <w:tcPr>
            <w:tcW w:w="3124" w:type="dxa"/>
          </w:tcPr>
          <w:p w:rsidR="009830D4" w:rsidRDefault="004F2C5E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государственный налоговый инспектор </w:t>
            </w:r>
          </w:p>
        </w:tc>
        <w:tc>
          <w:tcPr>
            <w:tcW w:w="3124" w:type="dxa"/>
          </w:tcPr>
          <w:p w:rsidR="009830D4" w:rsidRPr="007D0328" w:rsidRDefault="004F2C5E" w:rsidP="004F2C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Ваисов</w:t>
            </w:r>
            <w:proofErr w:type="spellEnd"/>
            <w:r>
              <w:rPr>
                <w:color w:val="000000"/>
              </w:rPr>
              <w:t xml:space="preserve"> С. С. 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7D0328" w:rsidRDefault="004F2C5E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Отдел камеральных проверок № 1 </w:t>
            </w:r>
          </w:p>
        </w:tc>
        <w:tc>
          <w:tcPr>
            <w:tcW w:w="3124" w:type="dxa"/>
          </w:tcPr>
          <w:p w:rsidR="009830D4" w:rsidRDefault="004F2C5E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4F2C5E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Азаров А.Н.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Default="004F2C5E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1</w:t>
            </w:r>
          </w:p>
        </w:tc>
        <w:tc>
          <w:tcPr>
            <w:tcW w:w="3124" w:type="dxa"/>
          </w:tcPr>
          <w:p w:rsidR="009830D4" w:rsidRDefault="006B0E82" w:rsidP="006B0E8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специалист 2 разряда </w:t>
            </w:r>
          </w:p>
        </w:tc>
        <w:tc>
          <w:tcPr>
            <w:tcW w:w="3124" w:type="dxa"/>
          </w:tcPr>
          <w:p w:rsidR="009830D4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Астанкова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2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Жменько</w:t>
            </w:r>
            <w:proofErr w:type="spellEnd"/>
            <w:r>
              <w:rPr>
                <w:color w:val="000000"/>
              </w:rPr>
              <w:t xml:space="preserve"> В.С.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3</w:t>
            </w:r>
          </w:p>
        </w:tc>
        <w:tc>
          <w:tcPr>
            <w:tcW w:w="3124" w:type="dxa"/>
          </w:tcPr>
          <w:p w:rsidR="009830D4" w:rsidRPr="007D0328" w:rsidRDefault="006B0E82" w:rsidP="00D75B1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24" w:type="dxa"/>
          </w:tcPr>
          <w:p w:rsidR="009830D4" w:rsidRPr="007D0328" w:rsidRDefault="006B0E82" w:rsidP="00A73A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Кислова Д.А.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4</w:t>
            </w:r>
          </w:p>
        </w:tc>
        <w:tc>
          <w:tcPr>
            <w:tcW w:w="3124" w:type="dxa"/>
          </w:tcPr>
          <w:p w:rsidR="009830D4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Стельмах С.А.</w:t>
            </w:r>
          </w:p>
        </w:tc>
      </w:tr>
      <w:tr w:rsidR="009830D4" w:rsidRPr="007D0328" w:rsidTr="008C7A98">
        <w:trPr>
          <w:trHeight w:val="713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5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Телицин</w:t>
            </w:r>
            <w:proofErr w:type="spellEnd"/>
            <w:r>
              <w:rPr>
                <w:color w:val="000000"/>
              </w:rPr>
              <w:t xml:space="preserve"> Д.В.</w:t>
            </w:r>
          </w:p>
        </w:tc>
      </w:tr>
      <w:tr w:rsidR="009830D4" w:rsidRPr="007D0328" w:rsidTr="008C7A98">
        <w:trPr>
          <w:trHeight w:val="677"/>
        </w:trPr>
        <w:tc>
          <w:tcPr>
            <w:tcW w:w="3397" w:type="dxa"/>
          </w:tcPr>
          <w:p w:rsidR="009830D4" w:rsidRPr="007D0328" w:rsidRDefault="006B0E82" w:rsidP="006B0E82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выездных проверок № 2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6B0E82" w:rsidP="00C11900">
            <w:r>
              <w:t>Наумова А.В.</w:t>
            </w:r>
          </w:p>
        </w:tc>
      </w:tr>
      <w:tr w:rsidR="009830D4" w:rsidRPr="007D0328" w:rsidTr="008C7A98">
        <w:trPr>
          <w:trHeight w:val="789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Контрольно</w:t>
            </w:r>
            <w:proofErr w:type="spellEnd"/>
            <w:r>
              <w:rPr>
                <w:color w:val="000000" w:themeColor="text1"/>
                <w:szCs w:val="28"/>
              </w:rPr>
              <w:t xml:space="preserve"> – аналитический отдел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6B0E82" w:rsidP="00C11900">
            <w:r>
              <w:t>Ким А.Э.</w:t>
            </w:r>
          </w:p>
        </w:tc>
      </w:tr>
      <w:tr w:rsidR="009830D4" w:rsidRPr="007D0328" w:rsidTr="008C7A98">
        <w:trPr>
          <w:trHeight w:val="789"/>
        </w:trPr>
        <w:tc>
          <w:tcPr>
            <w:tcW w:w="3397" w:type="dxa"/>
          </w:tcPr>
          <w:p w:rsidR="009830D4" w:rsidRPr="007D0328" w:rsidRDefault="006B0E82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Контрольно</w:t>
            </w:r>
            <w:proofErr w:type="spellEnd"/>
            <w:r>
              <w:rPr>
                <w:color w:val="000000" w:themeColor="text1"/>
                <w:szCs w:val="28"/>
              </w:rPr>
              <w:t xml:space="preserve"> – аналитический отдел</w:t>
            </w:r>
          </w:p>
        </w:tc>
        <w:tc>
          <w:tcPr>
            <w:tcW w:w="3124" w:type="dxa"/>
          </w:tcPr>
          <w:p w:rsidR="009830D4" w:rsidRPr="007D0328" w:rsidRDefault="006B0E82" w:rsidP="00C119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6B0E82" w:rsidP="00C11900">
            <w:r>
              <w:t>Козырева О.В.</w:t>
            </w:r>
          </w:p>
        </w:tc>
      </w:tr>
      <w:tr w:rsidR="00DB52A8" w:rsidRPr="007D0328" w:rsidTr="008C7A98">
        <w:trPr>
          <w:trHeight w:val="789"/>
        </w:trPr>
        <w:tc>
          <w:tcPr>
            <w:tcW w:w="3397" w:type="dxa"/>
          </w:tcPr>
          <w:p w:rsidR="00DB52A8" w:rsidRPr="007D0328" w:rsidRDefault="006B0E82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3124" w:type="dxa"/>
          </w:tcPr>
          <w:p w:rsidR="00DB52A8" w:rsidRPr="007D0328" w:rsidRDefault="006B0E82" w:rsidP="00DB52A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DB52A8" w:rsidRPr="007D0328" w:rsidRDefault="006B0E82" w:rsidP="00DB52A8">
            <w:proofErr w:type="spellStart"/>
            <w:r>
              <w:t>Задкова</w:t>
            </w:r>
            <w:proofErr w:type="spellEnd"/>
            <w:r>
              <w:t xml:space="preserve"> Е.А.</w:t>
            </w:r>
          </w:p>
        </w:tc>
      </w:tr>
      <w:tr w:rsidR="00DB52A8" w:rsidRPr="007D0328" w:rsidTr="008C7A98">
        <w:trPr>
          <w:trHeight w:val="789"/>
        </w:trPr>
        <w:tc>
          <w:tcPr>
            <w:tcW w:w="3397" w:type="dxa"/>
          </w:tcPr>
          <w:p w:rsidR="00DB52A8" w:rsidRPr="007D0328" w:rsidRDefault="006B0E82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</w:tc>
        <w:tc>
          <w:tcPr>
            <w:tcW w:w="3124" w:type="dxa"/>
          </w:tcPr>
          <w:p w:rsidR="00DB52A8" w:rsidRDefault="006B0E82" w:rsidP="00DB52A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DB52A8" w:rsidRPr="007D0328" w:rsidRDefault="006B0E82" w:rsidP="00DB52A8">
            <w:r>
              <w:t>Иванова Н.Б.</w:t>
            </w:r>
          </w:p>
        </w:tc>
      </w:tr>
    </w:tbl>
    <w:p w:rsidR="007C47EA" w:rsidRDefault="007C47EA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47EA" w:rsidRDefault="007C47E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0A58C8" w:rsidRDefault="000A58C8" w:rsidP="000A58C8">
      <w:pPr>
        <w:jc w:val="both"/>
        <w:rPr>
          <w:color w:val="000000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A58C8" w:rsidRPr="000A58C8">
        <w:rPr>
          <w:rFonts w:eastAsiaTheme="minorHAnsi"/>
          <w:sz w:val="28"/>
          <w:szCs w:val="28"/>
          <w:lang w:eastAsia="en-US"/>
        </w:rPr>
        <w:t>2.</w:t>
      </w:r>
      <w:r w:rsidR="00D51783">
        <w:rPr>
          <w:rFonts w:eastAsiaTheme="minorHAnsi"/>
          <w:sz w:val="28"/>
          <w:szCs w:val="28"/>
          <w:lang w:eastAsia="en-US"/>
        </w:rPr>
        <w:t xml:space="preserve"> </w:t>
      </w:r>
      <w:r w:rsidR="00A73ACD">
        <w:rPr>
          <w:rFonts w:eastAsiaTheme="minorHAnsi"/>
          <w:sz w:val="28"/>
          <w:szCs w:val="28"/>
          <w:lang w:eastAsia="en-US"/>
        </w:rPr>
        <w:t>Включить в кадровый резерв:</w:t>
      </w:r>
    </w:p>
    <w:tbl>
      <w:tblPr>
        <w:tblStyle w:val="a5"/>
        <w:tblpPr w:leftFromText="180" w:rightFromText="180" w:vertAnchor="text" w:horzAnchor="margin" w:tblpXSpec="center" w:tblpY="373"/>
        <w:tblW w:w="9776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106"/>
      </w:tblGrid>
      <w:tr w:rsidR="004E7D95" w:rsidRPr="00C031E3" w:rsidTr="00DE2B15">
        <w:trPr>
          <w:trHeight w:val="887"/>
        </w:trPr>
        <w:tc>
          <w:tcPr>
            <w:tcW w:w="851" w:type="dxa"/>
            <w:hideMark/>
          </w:tcPr>
          <w:p w:rsidR="004E7D95" w:rsidRDefault="004E7D95" w:rsidP="00C11900">
            <w:pPr>
              <w:pStyle w:val="a3"/>
              <w:jc w:val="center"/>
            </w:pPr>
            <w:r>
              <w:t>№</w:t>
            </w:r>
          </w:p>
          <w:p w:rsidR="004E7D95" w:rsidRPr="007D0328" w:rsidRDefault="004E7D95" w:rsidP="00C11900">
            <w:pPr>
              <w:pStyle w:val="a3"/>
              <w:jc w:val="center"/>
            </w:pPr>
            <w:r>
              <w:t>п/п</w:t>
            </w:r>
          </w:p>
        </w:tc>
        <w:tc>
          <w:tcPr>
            <w:tcW w:w="4819" w:type="dxa"/>
            <w:hideMark/>
          </w:tcPr>
          <w:p w:rsidR="004E7D95" w:rsidRPr="007D0328" w:rsidRDefault="004E7D95" w:rsidP="00C119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4106" w:type="dxa"/>
          </w:tcPr>
          <w:p w:rsidR="004E7D95" w:rsidRPr="007D0328" w:rsidRDefault="004E7D95" w:rsidP="00C11900">
            <w:pPr>
              <w:pStyle w:val="a3"/>
              <w:jc w:val="center"/>
            </w:pPr>
            <w:r>
              <w:t>Группа должностей гражданской службы для включения в кадровый резерв</w:t>
            </w:r>
          </w:p>
        </w:tc>
      </w:tr>
      <w:tr w:rsidR="004E7D95" w:rsidRPr="007D0328" w:rsidTr="00DE2B15">
        <w:trPr>
          <w:trHeight w:val="367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Pr="007D0328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Жукова Н.Н.</w:t>
            </w:r>
          </w:p>
        </w:tc>
        <w:tc>
          <w:tcPr>
            <w:tcW w:w="4106" w:type="dxa"/>
          </w:tcPr>
          <w:p w:rsidR="004E7D95" w:rsidRPr="006B0E82" w:rsidRDefault="00D75B19" w:rsidP="00CF5880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CF5880">
              <w:t>Старшая (специалисты)</w:t>
            </w:r>
          </w:p>
        </w:tc>
      </w:tr>
      <w:tr w:rsidR="004E7D95" w:rsidRPr="007D0328" w:rsidTr="00DE2B15">
        <w:trPr>
          <w:trHeight w:val="361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Pr="007D0328" w:rsidRDefault="006B0E82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Грехунова</w:t>
            </w:r>
            <w:proofErr w:type="spellEnd"/>
            <w:r>
              <w:rPr>
                <w:color w:val="000000"/>
              </w:rPr>
              <w:t xml:space="preserve"> К.С.</w:t>
            </w:r>
          </w:p>
        </w:tc>
        <w:tc>
          <w:tcPr>
            <w:tcW w:w="4106" w:type="dxa"/>
          </w:tcPr>
          <w:p w:rsidR="004E7D95" w:rsidRPr="006B0E82" w:rsidRDefault="007E4A6C" w:rsidP="00C11900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CF5880">
              <w:t>Старшая (специалисты)</w:t>
            </w:r>
          </w:p>
        </w:tc>
      </w:tr>
      <w:tr w:rsidR="004E7D95" w:rsidRPr="007D0328" w:rsidTr="00DE2B15">
        <w:trPr>
          <w:trHeight w:val="368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Default="00CF5880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Костерев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4106" w:type="dxa"/>
          </w:tcPr>
          <w:p w:rsidR="004E7D95" w:rsidRPr="006B0E82" w:rsidRDefault="00D75B19" w:rsidP="00C11900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E4A6C">
              <w:rPr>
                <w:color w:val="000000"/>
              </w:rPr>
              <w:t>Ведущая (специалисты)</w:t>
            </w:r>
          </w:p>
        </w:tc>
      </w:tr>
      <w:tr w:rsidR="004E7D95" w:rsidRPr="007D0328" w:rsidTr="00DE2B15">
        <w:trPr>
          <w:trHeight w:val="376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Pr="007D0328" w:rsidRDefault="00CF5880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Соколов А.А.</w:t>
            </w:r>
          </w:p>
        </w:tc>
        <w:tc>
          <w:tcPr>
            <w:tcW w:w="4106" w:type="dxa"/>
          </w:tcPr>
          <w:p w:rsidR="004E7D95" w:rsidRPr="006B0E82" w:rsidRDefault="004F1359" w:rsidP="004F1359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E4A6C">
              <w:t>Старшая (специалисты)</w:t>
            </w:r>
          </w:p>
        </w:tc>
      </w:tr>
      <w:tr w:rsidR="004E7D95" w:rsidRPr="007D0328" w:rsidTr="00DE2B15">
        <w:trPr>
          <w:trHeight w:val="370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Pr="00476EF0" w:rsidRDefault="00CF5880" w:rsidP="00C1190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476EF0">
              <w:rPr>
                <w:color w:val="000000" w:themeColor="text1"/>
              </w:rPr>
              <w:t>Косян</w:t>
            </w:r>
            <w:proofErr w:type="spellEnd"/>
            <w:r w:rsidRPr="00476EF0">
              <w:rPr>
                <w:color w:val="000000" w:themeColor="text1"/>
              </w:rPr>
              <w:t xml:space="preserve"> А.С.</w:t>
            </w:r>
          </w:p>
        </w:tc>
        <w:tc>
          <w:tcPr>
            <w:tcW w:w="4106" w:type="dxa"/>
          </w:tcPr>
          <w:p w:rsidR="004E7D95" w:rsidRPr="006B0E82" w:rsidRDefault="004F1359" w:rsidP="007E4A6C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E4A6C">
              <w:t>Старшая (специалисты)</w:t>
            </w:r>
          </w:p>
        </w:tc>
      </w:tr>
      <w:tr w:rsidR="004E7D95" w:rsidRPr="007D0328" w:rsidTr="00DE2B15">
        <w:trPr>
          <w:trHeight w:val="520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E7D95" w:rsidRPr="00476EF0" w:rsidRDefault="00CF5880" w:rsidP="00C1190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76EF0">
              <w:rPr>
                <w:color w:val="000000" w:themeColor="text1"/>
              </w:rPr>
              <w:t>Железнов Е.Д.</w:t>
            </w:r>
          </w:p>
        </w:tc>
        <w:tc>
          <w:tcPr>
            <w:tcW w:w="4106" w:type="dxa"/>
          </w:tcPr>
          <w:p w:rsidR="004E7D95" w:rsidRPr="006B0E82" w:rsidRDefault="004F1359" w:rsidP="00C11900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E4A6C">
              <w:t>Старшая (обеспечивающие специалисты)</w:t>
            </w:r>
          </w:p>
        </w:tc>
      </w:tr>
      <w:tr w:rsidR="004A3FF9" w:rsidRPr="007D0328" w:rsidTr="00DE2B15">
        <w:trPr>
          <w:trHeight w:val="520"/>
        </w:trPr>
        <w:tc>
          <w:tcPr>
            <w:tcW w:w="851" w:type="dxa"/>
          </w:tcPr>
          <w:p w:rsidR="004A3FF9" w:rsidRPr="004E7D95" w:rsidRDefault="004A3FF9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4A3FF9" w:rsidRPr="00476EF0" w:rsidRDefault="00CF5880" w:rsidP="00C1190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76EF0">
              <w:rPr>
                <w:color w:val="000000" w:themeColor="text1"/>
              </w:rPr>
              <w:t>Титова Е.И.</w:t>
            </w:r>
          </w:p>
        </w:tc>
        <w:tc>
          <w:tcPr>
            <w:tcW w:w="4106" w:type="dxa"/>
          </w:tcPr>
          <w:p w:rsidR="004A3FF9" w:rsidRPr="00476EF0" w:rsidRDefault="004A3FF9" w:rsidP="00C11900">
            <w:pPr>
              <w:pStyle w:val="a3"/>
              <w:spacing w:before="0" w:beforeAutospacing="0" w:after="0" w:afterAutospacing="0"/>
            </w:pPr>
            <w:r w:rsidRPr="00476EF0">
              <w:t>Старшая (специалисты)</w:t>
            </w:r>
          </w:p>
        </w:tc>
      </w:tr>
      <w:tr w:rsidR="00CF5880" w:rsidRPr="007D0328" w:rsidTr="00DE2B15">
        <w:trPr>
          <w:trHeight w:val="520"/>
        </w:trPr>
        <w:tc>
          <w:tcPr>
            <w:tcW w:w="851" w:type="dxa"/>
          </w:tcPr>
          <w:p w:rsidR="00CF5880" w:rsidRPr="004E7D95" w:rsidRDefault="00CF5880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CF5880" w:rsidRDefault="00CF5880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76EF0">
              <w:rPr>
                <w:color w:val="000000"/>
              </w:rPr>
              <w:t>Керекелица</w:t>
            </w:r>
            <w:proofErr w:type="spellEnd"/>
            <w:r w:rsidRPr="00476EF0">
              <w:rPr>
                <w:color w:val="000000"/>
              </w:rPr>
              <w:t xml:space="preserve"> Т.В.</w:t>
            </w:r>
          </w:p>
        </w:tc>
        <w:tc>
          <w:tcPr>
            <w:tcW w:w="4106" w:type="dxa"/>
          </w:tcPr>
          <w:p w:rsidR="00CF5880" w:rsidRPr="006B0E82" w:rsidRDefault="00476EF0" w:rsidP="00C11900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7E4A6C">
              <w:t>Старшая (специалисты)</w:t>
            </w:r>
          </w:p>
        </w:tc>
      </w:tr>
    </w:tbl>
    <w:p w:rsidR="00A73ACD" w:rsidRDefault="00A73AC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4E7D95" w:rsidRDefault="004E7D95" w:rsidP="004E7D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 w:rsidR="00CF5880">
        <w:rPr>
          <w:rFonts w:eastAsiaTheme="minorHAnsi"/>
          <w:sz w:val="28"/>
          <w:szCs w:val="28"/>
          <w:lang w:eastAsia="en-US"/>
        </w:rPr>
        <w:t xml:space="preserve">главный 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CF5880">
        <w:rPr>
          <w:rFonts w:eastAsiaTheme="minorHAnsi"/>
          <w:sz w:val="28"/>
          <w:szCs w:val="28"/>
          <w:lang w:eastAsia="en-US"/>
        </w:rPr>
        <w:t xml:space="preserve">камеральных проверок № 1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C7A98" w:rsidRDefault="008C7A98" w:rsidP="004E7D95">
      <w:pPr>
        <w:jc w:val="both"/>
        <w:rPr>
          <w:rFonts w:eastAsiaTheme="minorHAnsi"/>
          <w:sz w:val="28"/>
          <w:szCs w:val="28"/>
          <w:lang w:eastAsia="en-US"/>
        </w:rPr>
      </w:pPr>
    </w:p>
    <w:p w:rsidR="004E7D95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>
        <w:rPr>
          <w:rFonts w:eastAsiaTheme="minorHAnsi"/>
          <w:sz w:val="28"/>
          <w:szCs w:val="28"/>
          <w:lang w:eastAsia="en-US"/>
        </w:rPr>
        <w:t xml:space="preserve">старший </w:t>
      </w:r>
      <w:r w:rsidR="00CF5880">
        <w:rPr>
          <w:rFonts w:eastAsiaTheme="minorHAnsi"/>
          <w:sz w:val="28"/>
          <w:szCs w:val="28"/>
          <w:lang w:eastAsia="en-US"/>
        </w:rPr>
        <w:t>государственный налоговый инспектор</w:t>
      </w:r>
      <w:r>
        <w:rPr>
          <w:rFonts w:eastAsiaTheme="minorHAnsi"/>
          <w:sz w:val="28"/>
          <w:szCs w:val="28"/>
          <w:lang w:eastAsia="en-US"/>
        </w:rPr>
        <w:t xml:space="preserve"> отдела камеральных проверок № </w:t>
      </w:r>
      <w:r w:rsidR="00CF588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 w:rsidR="00CF5880">
        <w:rPr>
          <w:rFonts w:eastAsiaTheme="minorHAnsi"/>
          <w:sz w:val="28"/>
          <w:szCs w:val="28"/>
          <w:lang w:eastAsia="en-US"/>
        </w:rPr>
        <w:t xml:space="preserve">главный 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CF5880">
        <w:rPr>
          <w:rFonts w:eastAsiaTheme="minorHAnsi"/>
          <w:sz w:val="28"/>
          <w:szCs w:val="28"/>
          <w:lang w:eastAsia="en-US"/>
        </w:rPr>
        <w:t>выездных</w:t>
      </w:r>
      <w:r>
        <w:rPr>
          <w:rFonts w:eastAsiaTheme="minorHAnsi"/>
          <w:sz w:val="28"/>
          <w:szCs w:val="28"/>
          <w:lang w:eastAsia="en-US"/>
        </w:rPr>
        <w:t xml:space="preserve"> проверок № </w:t>
      </w:r>
      <w:r w:rsidR="00CF588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4E7D95" w:rsidRDefault="004E7D95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8C7A98" w:rsidRDefault="008C7A98" w:rsidP="008C7A98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>
        <w:rPr>
          <w:rFonts w:eastAsiaTheme="minorHAnsi"/>
          <w:sz w:val="28"/>
          <w:szCs w:val="28"/>
          <w:lang w:eastAsia="en-US"/>
        </w:rPr>
        <w:t xml:space="preserve">старший </w:t>
      </w:r>
      <w:r w:rsidR="00CF5880"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CF5880">
        <w:rPr>
          <w:rFonts w:eastAsiaTheme="minorHAnsi"/>
          <w:sz w:val="28"/>
          <w:szCs w:val="28"/>
          <w:lang w:eastAsia="en-US"/>
        </w:rPr>
        <w:t>регистрации и учета налогоплательщиков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4E7D95" w:rsidRDefault="004E7D95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7713AA" w:rsidRDefault="00CF5880" w:rsidP="00CF5880">
      <w:pPr>
        <w:jc w:val="both"/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>
        <w:rPr>
          <w:rFonts w:eastAsiaTheme="minorHAnsi"/>
          <w:sz w:val="28"/>
          <w:szCs w:val="28"/>
          <w:lang w:eastAsia="en-US"/>
        </w:rPr>
        <w:t xml:space="preserve">главный государственный налоговый инспектор правового отдела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77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933B7"/>
    <w:rsid w:val="000A58C8"/>
    <w:rsid w:val="000D36D1"/>
    <w:rsid w:val="000E3C23"/>
    <w:rsid w:val="000F3120"/>
    <w:rsid w:val="0016202F"/>
    <w:rsid w:val="00171C81"/>
    <w:rsid w:val="002041BC"/>
    <w:rsid w:val="00205A9E"/>
    <w:rsid w:val="00237DC6"/>
    <w:rsid w:val="002537B6"/>
    <w:rsid w:val="002C0216"/>
    <w:rsid w:val="002C6475"/>
    <w:rsid w:val="003052BB"/>
    <w:rsid w:val="003103F5"/>
    <w:rsid w:val="0031730F"/>
    <w:rsid w:val="0034176E"/>
    <w:rsid w:val="0038025B"/>
    <w:rsid w:val="00430F36"/>
    <w:rsid w:val="00451AF4"/>
    <w:rsid w:val="0046770B"/>
    <w:rsid w:val="00476EF0"/>
    <w:rsid w:val="0048512B"/>
    <w:rsid w:val="004A3FF9"/>
    <w:rsid w:val="004D164C"/>
    <w:rsid w:val="004E7D95"/>
    <w:rsid w:val="004F1359"/>
    <w:rsid w:val="004F2C5E"/>
    <w:rsid w:val="00517E23"/>
    <w:rsid w:val="00530232"/>
    <w:rsid w:val="005333CC"/>
    <w:rsid w:val="00562FC0"/>
    <w:rsid w:val="005D2360"/>
    <w:rsid w:val="0063230C"/>
    <w:rsid w:val="006B0E82"/>
    <w:rsid w:val="006F5283"/>
    <w:rsid w:val="007045B3"/>
    <w:rsid w:val="007713AA"/>
    <w:rsid w:val="007A5C1D"/>
    <w:rsid w:val="007C47EA"/>
    <w:rsid w:val="007E1DBE"/>
    <w:rsid w:val="007E4A6C"/>
    <w:rsid w:val="007F2A34"/>
    <w:rsid w:val="007F4C66"/>
    <w:rsid w:val="00885E8F"/>
    <w:rsid w:val="008A75C7"/>
    <w:rsid w:val="008C7A98"/>
    <w:rsid w:val="0091037E"/>
    <w:rsid w:val="00931DBE"/>
    <w:rsid w:val="00980782"/>
    <w:rsid w:val="009830D4"/>
    <w:rsid w:val="009C014B"/>
    <w:rsid w:val="00A119D9"/>
    <w:rsid w:val="00A55BE4"/>
    <w:rsid w:val="00A73ACD"/>
    <w:rsid w:val="00AF5EA7"/>
    <w:rsid w:val="00B06B46"/>
    <w:rsid w:val="00B14B57"/>
    <w:rsid w:val="00B231AB"/>
    <w:rsid w:val="00B54D36"/>
    <w:rsid w:val="00B93E4D"/>
    <w:rsid w:val="00C03EBD"/>
    <w:rsid w:val="00C34AA8"/>
    <w:rsid w:val="00CB75EC"/>
    <w:rsid w:val="00CF5880"/>
    <w:rsid w:val="00D1720C"/>
    <w:rsid w:val="00D367B3"/>
    <w:rsid w:val="00D51783"/>
    <w:rsid w:val="00D75B19"/>
    <w:rsid w:val="00D87CF0"/>
    <w:rsid w:val="00DB52A8"/>
    <w:rsid w:val="00DE2B15"/>
    <w:rsid w:val="00E34641"/>
    <w:rsid w:val="00E612AA"/>
    <w:rsid w:val="00E777C9"/>
    <w:rsid w:val="00EB41FD"/>
    <w:rsid w:val="00EB5134"/>
    <w:rsid w:val="00F10C93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08CD-14F7-44EF-B86D-E77BEE0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Блохина Анна Алексеевна</cp:lastModifiedBy>
  <cp:revision>37</cp:revision>
  <cp:lastPrinted>2019-08-29T14:24:00Z</cp:lastPrinted>
  <dcterms:created xsi:type="dcterms:W3CDTF">2018-08-01T14:42:00Z</dcterms:created>
  <dcterms:modified xsi:type="dcterms:W3CDTF">2021-06-07T08:53:00Z</dcterms:modified>
</cp:coreProperties>
</file>