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E52" w:rsidRPr="001F3E52" w:rsidRDefault="001F3E52" w:rsidP="001F3E52">
      <w:pPr>
        <w:widowControl w:val="0"/>
        <w:autoSpaceDE w:val="0"/>
        <w:autoSpaceDN w:val="0"/>
        <w:spacing w:before="2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3E52">
        <w:rPr>
          <w:rFonts w:ascii="Times New Roman" w:hAnsi="Times New Roman" w:cs="Times New Roman"/>
          <w:b/>
          <w:sz w:val="28"/>
          <w:szCs w:val="28"/>
        </w:rPr>
        <w:t>Проект приказа ФНС России</w:t>
      </w:r>
    </w:p>
    <w:p w:rsidR="001F3E52" w:rsidRDefault="001F3E52" w:rsidP="001F3E52">
      <w:pPr>
        <w:pStyle w:val="ConsPlusTitle"/>
        <w:jc w:val="center"/>
        <w:rPr>
          <w:rFonts w:ascii="Times New Roman" w:hAnsi="Times New Roman"/>
          <w:b w:val="0"/>
          <w:bCs/>
          <w:color w:val="000000"/>
          <w:sz w:val="24"/>
          <w:szCs w:val="24"/>
        </w:rPr>
      </w:pPr>
    </w:p>
    <w:p w:rsidR="001F3E52" w:rsidRDefault="001F3E52" w:rsidP="001F3E52">
      <w:pPr>
        <w:pStyle w:val="ConsPlusTitle"/>
        <w:jc w:val="center"/>
        <w:rPr>
          <w:rFonts w:ascii="Times New Roman" w:hAnsi="Times New Roman"/>
          <w:b w:val="0"/>
          <w:bCs/>
          <w:color w:val="000000"/>
          <w:sz w:val="24"/>
          <w:szCs w:val="24"/>
        </w:rPr>
      </w:pPr>
    </w:p>
    <w:p w:rsidR="001F3E52" w:rsidRPr="00DE7D5F" w:rsidRDefault="001F3E52" w:rsidP="001F3E52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DE7D5F">
        <w:rPr>
          <w:rFonts w:ascii="Times New Roman" w:hAnsi="Times New Roman"/>
          <w:bCs/>
          <w:color w:val="000000"/>
          <w:sz w:val="27"/>
          <w:szCs w:val="27"/>
        </w:rPr>
        <w:t>О</w:t>
      </w:r>
      <w:r w:rsidRPr="00DE7D5F">
        <w:rPr>
          <w:rFonts w:ascii="Times New Roman" w:hAnsi="Times New Roman" w:cs="Times New Roman"/>
          <w:bCs/>
          <w:color w:val="000000"/>
          <w:sz w:val="27"/>
          <w:szCs w:val="27"/>
        </w:rPr>
        <w:t>б утверждении Порядка уведомления работниками, замещающими отдельные должности на основании трудового договора в организациях, создаваемых для выполнения задач, поставленных перед Федеральной налоговой службой, о фактах обращения в целях склонения их к совершению коррупционных правонарушений,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  <w:r w:rsidRPr="00DE7D5F">
        <w:rPr>
          <w:rFonts w:ascii="Times New Roman" w:hAnsi="Times New Roman" w:cs="Times New Roman"/>
          <w:bCs/>
          <w:color w:val="000000"/>
          <w:sz w:val="27"/>
          <w:szCs w:val="27"/>
        </w:rPr>
        <w:t>регистрации таких уведомлений и организации проверки содержащихся в них сведений</w:t>
      </w:r>
    </w:p>
    <w:p w:rsidR="001F3E52" w:rsidRDefault="001F3E52" w:rsidP="001F3E52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F3E52" w:rsidRPr="00DE7D5F" w:rsidRDefault="001F3E52" w:rsidP="001F3E52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F3E52" w:rsidRPr="001F3E52" w:rsidRDefault="001F3E52" w:rsidP="001F3E52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1F3E52">
        <w:rPr>
          <w:rFonts w:ascii="Times New Roman" w:hAnsi="Times New Roman" w:cs="Times New Roman"/>
          <w:sz w:val="28"/>
          <w:szCs w:val="28"/>
        </w:rPr>
        <w:t xml:space="preserve">В соответствии со статьей 11.1 Федерального закона от 25 декабря 2008 г. № 273-ФЗ «О противодействии коррупции», абзацем вторым подпункта «в» пункта 1 постановления Правительства Российской Федерации от 5 июля 2013 г. № 568 «О распространении на отдельные категории граждан ограничений, запретов и обязанностей, установленных Федеральным законом </w:t>
      </w:r>
      <w:r w:rsidRPr="001F3E52">
        <w:rPr>
          <w:rFonts w:ascii="Times New Roman" w:hAnsi="Times New Roman" w:cs="Times New Roman"/>
          <w:sz w:val="28"/>
          <w:szCs w:val="28"/>
        </w:rPr>
        <w:br/>
        <w:t xml:space="preserve">«О противодействии коррупции» и другими федеральными законами в целях противодействия коррупции» </w:t>
      </w:r>
      <w:r w:rsidRPr="001F3E52">
        <w:rPr>
          <w:rFonts w:ascii="Times New Roman" w:hAnsi="Times New Roman" w:cs="Times New Roman"/>
          <w:spacing w:val="40"/>
          <w:sz w:val="28"/>
          <w:szCs w:val="28"/>
        </w:rPr>
        <w:t>приказываю:</w:t>
      </w:r>
    </w:p>
    <w:p w:rsidR="001F3E52" w:rsidRPr="001F3E52" w:rsidRDefault="001F3E52" w:rsidP="001F3E5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pacing w:val="40"/>
          <w:sz w:val="28"/>
          <w:szCs w:val="28"/>
        </w:rPr>
      </w:pPr>
    </w:p>
    <w:p w:rsidR="001F3E52" w:rsidRPr="001F3E52" w:rsidRDefault="001F3E52" w:rsidP="001F3E52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3E52">
        <w:rPr>
          <w:rFonts w:ascii="Times New Roman" w:hAnsi="Times New Roman" w:cs="Times New Roman"/>
          <w:sz w:val="28"/>
          <w:szCs w:val="28"/>
        </w:rPr>
        <w:t>1. Утвердить прилагаемый Порядок уведомления работниками, замещающими отдельные должности на основании трудового договора в организациях, создаваемых для выполнения задач, поставленных перед Федеральной налоговой службой, о фактах обращения в целях склонения их к совершению коррупционных правонарушений, регистрации таких уведомлений и организации проверки содержащихся в них сведений.</w:t>
      </w:r>
    </w:p>
    <w:p w:rsidR="001F3E52" w:rsidRPr="001F3E52" w:rsidRDefault="001F3E52" w:rsidP="001F3E52">
      <w:pPr>
        <w:autoSpaceDE w:val="0"/>
        <w:autoSpaceDN w:val="0"/>
        <w:adjustRightInd w:val="0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3E52">
        <w:rPr>
          <w:rFonts w:ascii="Times New Roman" w:hAnsi="Times New Roman" w:cs="Times New Roman"/>
          <w:sz w:val="28"/>
          <w:szCs w:val="28"/>
        </w:rPr>
        <w:t>2. Признать утратившими силу:</w:t>
      </w:r>
    </w:p>
    <w:p w:rsidR="001F3E52" w:rsidRPr="001F3E52" w:rsidRDefault="001F3E52" w:rsidP="001F3E52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3E52">
        <w:rPr>
          <w:rFonts w:ascii="Times New Roman" w:hAnsi="Times New Roman" w:cs="Times New Roman"/>
          <w:sz w:val="28"/>
          <w:szCs w:val="28"/>
        </w:rPr>
        <w:t>приказ</w:t>
      </w:r>
      <w:proofErr w:type="gramEnd"/>
      <w:r w:rsidRPr="001F3E52">
        <w:rPr>
          <w:rFonts w:ascii="Times New Roman" w:hAnsi="Times New Roman" w:cs="Times New Roman"/>
          <w:sz w:val="28"/>
          <w:szCs w:val="28"/>
        </w:rPr>
        <w:t xml:space="preserve"> Федеральной налоговой службы от 20 ноября 2015 г. </w:t>
      </w:r>
      <w:r w:rsidRPr="001F3E52">
        <w:rPr>
          <w:rFonts w:ascii="Times New Roman" w:hAnsi="Times New Roman" w:cs="Times New Roman"/>
          <w:sz w:val="28"/>
          <w:szCs w:val="28"/>
        </w:rPr>
        <w:br/>
        <w:t>№ ММВ-7-74/536 «Об утверждении Порядка уведомления работодателя о фактах обращения в целях склонения к совершению коррупционных правонарушений работников, замещающих отдельные должности на основании трудового договора, в организациях, созданных для выполнения задач, поставленных перед Федеральной налоговой службой» (зарегистрирован Министерством юстиции Российской Федерации 16 декабря 2015 г., регистрационный № 40132);</w:t>
      </w:r>
    </w:p>
    <w:p w:rsidR="001F3E52" w:rsidRPr="001F3E52" w:rsidRDefault="001F3E52" w:rsidP="001F3E52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3E52">
        <w:rPr>
          <w:rFonts w:ascii="Times New Roman" w:hAnsi="Times New Roman" w:cs="Times New Roman"/>
          <w:sz w:val="28"/>
          <w:szCs w:val="28"/>
        </w:rPr>
        <w:t xml:space="preserve">приказ Федеральной налоговой службы от 8 ноября 2022 г. </w:t>
      </w:r>
      <w:r w:rsidRPr="001F3E52">
        <w:rPr>
          <w:rFonts w:ascii="Times New Roman" w:hAnsi="Times New Roman" w:cs="Times New Roman"/>
          <w:sz w:val="28"/>
          <w:szCs w:val="28"/>
        </w:rPr>
        <w:br/>
        <w:t xml:space="preserve">№ ЕД-7-4/1063@ «О внесении изменения в пункт 1 Порядка уведомления работодателя о фактах обращения в целях склонения к совершению коррупционных правонарушений работников, замещающих отдельные должности на основании трудового договора, в организациях, созданных для выполнения задач, поставленных перед Федеральной налоговой службой, утвержденного приказом Федеральной налоговой службы от 20 ноября 2015 г. </w:t>
      </w:r>
      <w:r w:rsidRPr="001F3E52">
        <w:rPr>
          <w:rFonts w:ascii="Times New Roman" w:hAnsi="Times New Roman" w:cs="Times New Roman"/>
          <w:sz w:val="28"/>
          <w:szCs w:val="28"/>
        </w:rPr>
        <w:lastRenderedPageBreak/>
        <w:t>№ ММВ-7-4/536@» (зарегистрирован Министерством юстиции Российской Федерации 13 декабря 2022 г. регистрационный № 71465).</w:t>
      </w:r>
    </w:p>
    <w:p w:rsidR="001F3E52" w:rsidRPr="001B6187" w:rsidRDefault="001F3E52" w:rsidP="001F3E52">
      <w:pPr>
        <w:rPr>
          <w:sz w:val="24"/>
          <w:szCs w:val="24"/>
        </w:rPr>
      </w:pPr>
    </w:p>
    <w:p w:rsidR="001F3E52" w:rsidRDefault="001F3E52" w:rsidP="001F3E52">
      <w:pPr>
        <w:autoSpaceDE w:val="0"/>
        <w:autoSpaceDN w:val="0"/>
        <w:adjustRightInd w:val="0"/>
        <w:ind w:left="5245" w:right="-283"/>
        <w:rPr>
          <w:sz w:val="24"/>
          <w:szCs w:val="24"/>
        </w:rPr>
      </w:pPr>
    </w:p>
    <w:p w:rsidR="001F3E52" w:rsidRDefault="001F3E52" w:rsidP="001F3E52">
      <w:pPr>
        <w:autoSpaceDE w:val="0"/>
        <w:autoSpaceDN w:val="0"/>
        <w:adjustRightInd w:val="0"/>
        <w:spacing w:after="0" w:line="240" w:lineRule="auto"/>
        <w:ind w:left="5245" w:right="-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1F3E52" w:rsidRPr="0098365D" w:rsidRDefault="001F3E52" w:rsidP="001F3E52">
      <w:pPr>
        <w:autoSpaceDE w:val="0"/>
        <w:autoSpaceDN w:val="0"/>
        <w:adjustRightInd w:val="0"/>
        <w:spacing w:after="0" w:line="240" w:lineRule="auto"/>
        <w:ind w:left="5245" w:right="-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proofErr w:type="gramEnd"/>
      <w:r w:rsidRPr="00983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налоговой службы</w:t>
      </w:r>
    </w:p>
    <w:p w:rsidR="001F3E52" w:rsidRPr="0098365D" w:rsidRDefault="001F3E52" w:rsidP="001F3E52">
      <w:pPr>
        <w:autoSpaceDE w:val="0"/>
        <w:autoSpaceDN w:val="0"/>
        <w:adjustRightInd w:val="0"/>
        <w:spacing w:after="0" w:line="240" w:lineRule="auto"/>
        <w:ind w:left="5245" w:right="-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36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983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_________2026 г. </w:t>
      </w:r>
    </w:p>
    <w:p w:rsidR="001F3E52" w:rsidRDefault="001F3E52" w:rsidP="001F3E52">
      <w:pPr>
        <w:autoSpaceDE w:val="0"/>
        <w:autoSpaceDN w:val="0"/>
        <w:adjustRightInd w:val="0"/>
        <w:spacing w:after="0" w:line="240" w:lineRule="auto"/>
        <w:ind w:left="5245" w:right="-283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98365D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№_______________</w:t>
      </w:r>
      <w:r w:rsidRPr="0098365D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_____</w:t>
      </w:r>
    </w:p>
    <w:p w:rsidR="001F3E52" w:rsidRPr="0098365D" w:rsidRDefault="001F3E52" w:rsidP="001F3E52">
      <w:pPr>
        <w:autoSpaceDE w:val="0"/>
        <w:autoSpaceDN w:val="0"/>
        <w:adjustRightInd w:val="0"/>
        <w:spacing w:after="0" w:line="240" w:lineRule="auto"/>
        <w:ind w:right="-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E52" w:rsidRPr="0098365D" w:rsidRDefault="001F3E52" w:rsidP="001F3E52">
      <w:pPr>
        <w:autoSpaceDE w:val="0"/>
        <w:autoSpaceDN w:val="0"/>
        <w:adjustRightInd w:val="0"/>
        <w:spacing w:after="0" w:line="240" w:lineRule="auto"/>
        <w:ind w:right="-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E52" w:rsidRPr="0098365D" w:rsidRDefault="001F3E52" w:rsidP="001F3E52">
      <w:pPr>
        <w:autoSpaceDE w:val="0"/>
        <w:autoSpaceDN w:val="0"/>
        <w:adjustRightInd w:val="0"/>
        <w:spacing w:after="0" w:line="240" w:lineRule="auto"/>
        <w:ind w:right="-283" w:firstLine="5670"/>
        <w:jc w:val="center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1F3E52" w:rsidRPr="0024454B" w:rsidRDefault="001F3E52" w:rsidP="001F3E52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24454B">
        <w:rPr>
          <w:rFonts w:ascii="Times New Roman" w:hAnsi="Times New Roman" w:cs="Times New Roman"/>
          <w:sz w:val="27"/>
          <w:szCs w:val="27"/>
        </w:rPr>
        <w:t>ПОРЯДОК</w:t>
      </w:r>
    </w:p>
    <w:p w:rsidR="001F3E52" w:rsidRPr="0024454B" w:rsidRDefault="001F3E52" w:rsidP="001F3E5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2445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уведомления</w:t>
      </w:r>
      <w:proofErr w:type="gramEnd"/>
      <w:r w:rsidRPr="002445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работниками, замещающими</w:t>
      </w:r>
    </w:p>
    <w:p w:rsidR="001F3E52" w:rsidRPr="0024454B" w:rsidRDefault="001F3E52" w:rsidP="001F3E5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2445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отдельные</w:t>
      </w:r>
      <w:proofErr w:type="gramEnd"/>
      <w:r w:rsidRPr="002445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должности на основании трудового договора</w:t>
      </w:r>
    </w:p>
    <w:p w:rsidR="001F3E52" w:rsidRPr="0024454B" w:rsidRDefault="001F3E52" w:rsidP="001F3E5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2445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proofErr w:type="gramEnd"/>
      <w:r w:rsidRPr="002445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организациях, создаваемых для выполнения задач, </w:t>
      </w:r>
    </w:p>
    <w:p w:rsidR="001F3E52" w:rsidRPr="0024454B" w:rsidRDefault="001F3E52" w:rsidP="001F3E5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2445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поставленных</w:t>
      </w:r>
      <w:proofErr w:type="gramEnd"/>
      <w:r w:rsidRPr="002445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перед Федеральной налоговой службой, </w:t>
      </w:r>
    </w:p>
    <w:p w:rsidR="001F3E52" w:rsidRPr="0024454B" w:rsidRDefault="001F3E52" w:rsidP="001F3E5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2445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proofErr w:type="gramEnd"/>
      <w:r w:rsidRPr="002445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фактах обращения в целях склонения их к совершению </w:t>
      </w:r>
    </w:p>
    <w:p w:rsidR="001F3E52" w:rsidRPr="0024454B" w:rsidRDefault="001F3E52" w:rsidP="001F3E5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2445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коррупционных</w:t>
      </w:r>
      <w:proofErr w:type="gramEnd"/>
      <w:r w:rsidRPr="002445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правонарушений, регистрации таких уведомлений </w:t>
      </w:r>
    </w:p>
    <w:p w:rsidR="001F3E52" w:rsidRPr="0024454B" w:rsidRDefault="001F3E52" w:rsidP="001F3E5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2445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proofErr w:type="gramEnd"/>
      <w:r w:rsidRPr="002445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организации проверки содержащихся в них сведений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>1. Работники, замещающие на основании трудового договора отдельные должности в организациях, создаваемых для выполнения задач, поставленных перед Федеральной налоговой службой, на которых распространяются ограничения, запреты и обязанности, установленные постановлением Правительства Российской Федерации от 5 июля 2013 г. № 568 «О 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 (далее – работники, организации), обязаны уведомлять об обращении к ним каких-либо лиц в целях склонения их к совершению коррупционных правонарушений, за исключением случаев, когда по данным фактам проведена или проводится проверка</w:t>
      </w:r>
      <w:r w:rsidRPr="0024454B">
        <w:rPr>
          <w:rStyle w:val="a3"/>
          <w:rFonts w:ascii="Times New Roman" w:eastAsia="Times New Roman" w:hAnsi="Times New Roman" w:cs="Times New Roman"/>
          <w:sz w:val="27"/>
          <w:szCs w:val="27"/>
          <w:lang w:eastAsia="ru-RU"/>
        </w:rPr>
        <w:footnoteReference w:id="1"/>
      </w: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>2. Работники уведомляют работодателя обо всех случаях обращения к ним каких-либо лиц в целях склонения их к совершению коррупционных правонарушений в течение трех календарных дней со дня, когда им стало известно о фактах такого обращения.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нахождении работника в командировке, отпуске, вне места осуществления трудовой деятельности по иным основаниям, установленным законодательством Российской Федерации, работник обязан уведомить обо всех </w:t>
      </w: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случаях обращения к нему каких-либо лиц в целях склонения его к совершению коррупционных правонарушений незамедлительно с момента прибытия к месту осуществления трудовой деятельности.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>3. Работники, которым стало известно о факте обращения к иным работникам каких-либо лиц в целях склонения их к совершению коррупционных правонарушений, вправе уведомить об этом с соблюдением процедуры, определенной настоящим Порядком.</w:t>
      </w:r>
    </w:p>
    <w:p w:rsidR="001F3E52" w:rsidRPr="0024454B" w:rsidRDefault="001F3E52" w:rsidP="001F3E5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4454B">
        <w:rPr>
          <w:rFonts w:ascii="Times New Roman" w:hAnsi="Times New Roman" w:cs="Times New Roman"/>
          <w:sz w:val="27"/>
          <w:szCs w:val="27"/>
        </w:rPr>
        <w:t xml:space="preserve">4. Уведомление о фактах обращения в целях склонения к совершению коррупционных правонарушений (далее - уведомление) составляется в письменном виде (рекомендуемый образец приведен в </w:t>
      </w:r>
      <w:hyperlink w:anchor="P120">
        <w:r w:rsidRPr="0024454B">
          <w:rPr>
            <w:rFonts w:ascii="Times New Roman" w:hAnsi="Times New Roman" w:cs="Times New Roman"/>
            <w:sz w:val="27"/>
            <w:szCs w:val="27"/>
          </w:rPr>
          <w:t>приложении № 1</w:t>
        </w:r>
      </w:hyperlink>
      <w:r w:rsidRPr="0024454B">
        <w:rPr>
          <w:rFonts w:ascii="Times New Roman" w:hAnsi="Times New Roman" w:cs="Times New Roman"/>
          <w:sz w:val="27"/>
          <w:szCs w:val="27"/>
        </w:rPr>
        <w:t xml:space="preserve"> к настоящему Порядку):</w:t>
      </w:r>
    </w:p>
    <w:p w:rsidR="001F3E52" w:rsidRPr="0024454B" w:rsidRDefault="001F3E52" w:rsidP="001F3E5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4454B">
        <w:rPr>
          <w:rFonts w:ascii="Times New Roman" w:hAnsi="Times New Roman" w:cs="Times New Roman"/>
          <w:sz w:val="27"/>
          <w:szCs w:val="27"/>
        </w:rPr>
        <w:t>работниками</w:t>
      </w:r>
      <w:proofErr w:type="gramEnd"/>
      <w:r w:rsidRPr="0024454B">
        <w:rPr>
          <w:rFonts w:ascii="Times New Roman" w:hAnsi="Times New Roman" w:cs="Times New Roman"/>
          <w:sz w:val="27"/>
          <w:szCs w:val="27"/>
        </w:rPr>
        <w:t>, для которых работодателем является руководитель Федеральной налоговой службы (далее - руководитель Службы), - на имя руководителя Службы;</w:t>
      </w:r>
    </w:p>
    <w:p w:rsidR="001F3E52" w:rsidRPr="0024454B" w:rsidRDefault="001F3E52" w:rsidP="001F3E5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4454B">
        <w:rPr>
          <w:rFonts w:ascii="Times New Roman" w:hAnsi="Times New Roman" w:cs="Times New Roman"/>
          <w:sz w:val="27"/>
          <w:szCs w:val="27"/>
        </w:rPr>
        <w:t>работниками</w:t>
      </w:r>
      <w:proofErr w:type="gramEnd"/>
      <w:r w:rsidRPr="0024454B">
        <w:rPr>
          <w:rFonts w:ascii="Times New Roman" w:hAnsi="Times New Roman" w:cs="Times New Roman"/>
          <w:sz w:val="27"/>
          <w:szCs w:val="27"/>
        </w:rPr>
        <w:t>, для которых работодателем является руководитель организации (руководитель филиала организации), - на имя руководителя соответствующей организации.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>5. В уведомлении указываются следующие сведения: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>1) фамилия, имя и отчество (при наличии) работника, подавшего уведомление;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>2) должность, замещаемая на основании трудового договора работником, подавшим уведомление, место жительства, телефон;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>3) обстоятельства обращения к работнику каких-либо лиц в целях склонения его к совершению коррупционных правонарушений (дата, место, время, другие условия);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>4) способ склонения работника к совершению коррупционных правонарушений (подкуп, угроза, просьба, обещание, обман и т.д.);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>5) подробные сведения о коррупционных правонарушениях (с указанием конкретных действий или бездействия), к совершению которых склоняется работник;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>6) все известные сведения о лице (лицах), склоняющем (склоняющих) работника к совершению коррупционных правонарушений;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7) информация об отказе (согласии) принять предложение лица (лиц)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>о совершении коррупционного правонарушения;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>8) дата заполнения уведомления;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>9) подпись работника, подавшего уведомление.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уведомлению прилагаются все имеющиеся материалы, подтверждающие обстоятельства обращения каких-либо лиц в целях склонения работника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>к совершению коррупционных правонарушений.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>6. Работники, для которых работодателем является руководитель Службы, представляют уведомления в структурное подразделение Федеральной налоговой службы, осуществляющее функции по профилактике коррупционных и иных правонарушений (далее – уполномоченное подразделение Службы).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Работники, для которых работодателем является руководитель организации (руководитель филиала организации), представляют уведомления в структурное подразделение организации либо должностному лицу организации, на которое возложены функции по профилактике коррупционных и иных правонарушений </w:t>
      </w: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(далее - уполномоченное подразделение организации, должностное лицо организации).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 В случае, если работник не может представить уведомление непосредственно в уполномоченное подразделение Службы (уполномоченное подразделение организации, должностному лицу организации), уведомление направляется им посредством почтовой связи с уведомлением о вручении в срок, установленный </w:t>
      </w:r>
      <w:hyperlink w:anchor="P48">
        <w:r w:rsidRPr="0024454B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пунктом 2</w:t>
        </w:r>
      </w:hyperlink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настоящего Порядка.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>8. При уведомлении органов прокуратуры или других государственных органов о фактах обращения каких-либо лиц в целях склонения к совершению коррупционного правонарушения работник одновременно сообщает об этом, в том числе с указанием содержания такого уведомления, в уполномоченное подразделение Службы (уполномоченное подразделение организации, должностному лицу организации).</w:t>
      </w:r>
    </w:p>
    <w:p w:rsidR="001F3E52" w:rsidRPr="0024454B" w:rsidRDefault="001F3E52" w:rsidP="001F3E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 Регистрация уведомления осуществляется в день его поступления уполномоченным подразделением Службы (уполномоченным подразделением организации, должностным лицом организации) в Журнале регистрации уведомлений о фактах обращения в целях склонения работников к совершению коррупционных правонарушений (далее – Журнал) (рекомендуемый образец приведен в </w:t>
      </w:r>
      <w:hyperlink w:anchor="P194">
        <w:r w:rsidRPr="0024454B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приложении № 2</w:t>
        </w:r>
      </w:hyperlink>
      <w:r w:rsidRPr="002445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настоящему Порядку).</w:t>
      </w:r>
    </w:p>
    <w:p w:rsidR="001F3E52" w:rsidRPr="0024454B" w:rsidRDefault="001F3E52" w:rsidP="001F3E5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4454B">
        <w:rPr>
          <w:rFonts w:ascii="Times New Roman" w:hAnsi="Times New Roman" w:cs="Times New Roman"/>
          <w:sz w:val="27"/>
          <w:szCs w:val="27"/>
        </w:rPr>
        <w:t xml:space="preserve">10. Копия зарегистрированного уведомления выдается работнику, подтверждающему ее получение путем проставления личной подписи </w:t>
      </w:r>
      <w:r>
        <w:rPr>
          <w:rFonts w:ascii="Times New Roman" w:hAnsi="Times New Roman" w:cs="Times New Roman"/>
          <w:sz w:val="27"/>
          <w:szCs w:val="27"/>
        </w:rPr>
        <w:br/>
      </w:r>
      <w:r w:rsidRPr="0024454B">
        <w:rPr>
          <w:rFonts w:ascii="Times New Roman" w:hAnsi="Times New Roman" w:cs="Times New Roman"/>
          <w:sz w:val="27"/>
          <w:szCs w:val="27"/>
        </w:rPr>
        <w:t>в соответствующей графе Журнала, либо направляется посредством почтовой связи с уведомлением о вручении.</w:t>
      </w:r>
    </w:p>
    <w:p w:rsidR="001F3E52" w:rsidRPr="0024454B" w:rsidRDefault="001F3E52" w:rsidP="001F3E52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</w:pPr>
      <w:r w:rsidRPr="0024454B"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t xml:space="preserve">11. Уполномоченное подразделение Службы (уполномоченное подразделение организации, должностное лицо организации) обеспечивает конфиденциальность и сохранность сведений, содержащихся в уведомлении и сообщении, указанном в </w:t>
      </w:r>
      <w:hyperlink w:anchor="P68">
        <w:r w:rsidRPr="0024454B">
          <w:rPr>
            <w:rFonts w:ascii="Times New Roman" w:eastAsia="SimSun" w:hAnsi="Times New Roman" w:cs="Times New Roman"/>
            <w:kern w:val="1"/>
            <w:sz w:val="27"/>
            <w:szCs w:val="27"/>
            <w:lang w:eastAsia="ar-SA"/>
          </w:rPr>
          <w:t xml:space="preserve">пункте </w:t>
        </w:r>
      </w:hyperlink>
      <w:r w:rsidRPr="0024454B"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t>8 настоящего Порядка.</w:t>
      </w:r>
    </w:p>
    <w:p w:rsidR="001F3E52" w:rsidRPr="0024454B" w:rsidRDefault="001F3E52" w:rsidP="001F3E52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</w:pPr>
      <w:r w:rsidRPr="0024454B"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t>12. Уполномоченное подразделение Службы (уполномоченное подразделение организации, должностное лицо организации) не позднее одного рабочего дня, следующего за днем регистрации уведомления, направляют его руководителю Службы (руководителю организации) для принятия решения о проведении проверки содержащихся в нем сведений.</w:t>
      </w:r>
    </w:p>
    <w:p w:rsidR="001F3E52" w:rsidRPr="0024454B" w:rsidRDefault="001F3E52" w:rsidP="001F3E52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</w:pPr>
      <w:r w:rsidRPr="0024454B"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t>13. Уполномоченное подразделение Службы (уполномоченное подразделение организации, должностное лицо организации) осуществляют проверку содержащихся в уведомлении сведений в течение десяти рабочих дней с момента принятия такого решения путем:</w:t>
      </w:r>
    </w:p>
    <w:p w:rsidR="001F3E52" w:rsidRPr="0024454B" w:rsidRDefault="001F3E52" w:rsidP="001F3E52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</w:pPr>
      <w:r w:rsidRPr="0024454B"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t xml:space="preserve">1) проведения бесед с работником, подавшим уведомление (указанным </w:t>
      </w:r>
      <w:r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t>в </w:t>
      </w:r>
      <w:r w:rsidRPr="0024454B"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t>уведомлении);</w:t>
      </w:r>
    </w:p>
    <w:p w:rsidR="001F3E52" w:rsidRPr="0024454B" w:rsidRDefault="001F3E52" w:rsidP="001F3E52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</w:pPr>
      <w:r w:rsidRPr="0024454B"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t>2) получения от работника, пода</w:t>
      </w:r>
      <w:r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t>вшего уведомление (указанного в </w:t>
      </w:r>
      <w:r w:rsidRPr="0024454B"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t xml:space="preserve">уведомлении), с его согласия пояснений по сведениям, изложенным </w:t>
      </w:r>
      <w:r w:rsidRPr="0024454B"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br/>
        <w:t>в уведомлении.</w:t>
      </w:r>
    </w:p>
    <w:p w:rsidR="001F3E52" w:rsidRPr="0024454B" w:rsidRDefault="001F3E52" w:rsidP="001F3E52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</w:pPr>
      <w:bookmarkStart w:id="1" w:name="P82"/>
      <w:bookmarkEnd w:id="1"/>
      <w:r w:rsidRPr="0024454B"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t xml:space="preserve">14. По окончании проверки уведомление с приложением материалов проверки представляется уполномоченным подразделением Службы (уполномоченным подразделением организации, должностным лицом организации) руководителю Службы (руководителю организации) для принятия решения о направлении </w:t>
      </w:r>
      <w:r w:rsidRPr="0024454B"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lastRenderedPageBreak/>
        <w:t>полученных материалов в правоохранительные органы или об отсутствии оснований для передачи материалов в указанные органы.</w:t>
      </w:r>
    </w:p>
    <w:p w:rsidR="001F3E52" w:rsidRPr="0024454B" w:rsidRDefault="001F3E52" w:rsidP="001F3E52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</w:pPr>
      <w:r w:rsidRPr="0024454B"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t xml:space="preserve">15. Уполномоченное подразделение Службы (уполномоченное подразделение организации, должностное лицо организации) в течение трех рабочих дней со дня принятия решения, указанного в </w:t>
      </w:r>
      <w:hyperlink w:anchor="P82">
        <w:r w:rsidRPr="0024454B">
          <w:rPr>
            <w:rFonts w:ascii="Times New Roman" w:eastAsia="SimSun" w:hAnsi="Times New Roman" w:cs="Times New Roman"/>
            <w:kern w:val="1"/>
            <w:sz w:val="27"/>
            <w:szCs w:val="27"/>
            <w:lang w:eastAsia="ar-SA"/>
          </w:rPr>
          <w:t>пункте 1</w:t>
        </w:r>
      </w:hyperlink>
      <w:r w:rsidRPr="0024454B"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t>4 настоящего Порядка, в письменной форме сообщает работнику, представившему уведомление (указанному в уведомлении), о принятом решении.</w:t>
      </w:r>
    </w:p>
    <w:p w:rsidR="001F3E52" w:rsidRPr="0024454B" w:rsidRDefault="001F3E52" w:rsidP="001F3E52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</w:pPr>
      <w:r w:rsidRPr="0024454B"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t xml:space="preserve">16. Руководитель организации в течение десяти рабочих дней со дня, следующего за днем принятия решения, предусмотренного </w:t>
      </w:r>
      <w:hyperlink w:anchor="P80">
        <w:r w:rsidRPr="0024454B">
          <w:rPr>
            <w:rFonts w:ascii="Times New Roman" w:eastAsia="SimSun" w:hAnsi="Times New Roman" w:cs="Times New Roman"/>
            <w:kern w:val="1"/>
            <w:sz w:val="27"/>
            <w:szCs w:val="27"/>
            <w:lang w:eastAsia="ar-SA"/>
          </w:rPr>
          <w:t>пунктом 1</w:t>
        </w:r>
      </w:hyperlink>
      <w:r w:rsidRPr="0024454B"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t>4 настоящего Порядка, представляет руководителю Службы доклад о принятом им решении.</w:t>
      </w:r>
      <w:r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t xml:space="preserve"> </w:t>
      </w:r>
      <w:r w:rsidRPr="0024454B">
        <w:rPr>
          <w:rFonts w:ascii="Times New Roman" w:eastAsia="SimSun" w:hAnsi="Times New Roman" w:cs="Times New Roman"/>
          <w:kern w:val="1"/>
          <w:sz w:val="27"/>
          <w:szCs w:val="27"/>
          <w:lang w:eastAsia="ar-SA"/>
        </w:rPr>
        <w:t>К докладу прилагаются копии уведомления и материалов, связанных с его рассмотрением.</w:t>
      </w:r>
    </w:p>
    <w:p w:rsidR="001F3E52" w:rsidRDefault="001F3E52" w:rsidP="001F3E52">
      <w:pPr>
        <w:widowControl w:val="0"/>
        <w:autoSpaceDE w:val="0"/>
        <w:autoSpaceDN w:val="0"/>
        <w:spacing w:line="360" w:lineRule="auto"/>
        <w:jc w:val="both"/>
        <w:rPr>
          <w:sz w:val="27"/>
          <w:szCs w:val="27"/>
        </w:rPr>
      </w:pPr>
    </w:p>
    <w:p w:rsidR="001F3E52" w:rsidRDefault="001F3E52" w:rsidP="001F3E52">
      <w:pPr>
        <w:widowControl w:val="0"/>
        <w:autoSpaceDE w:val="0"/>
        <w:autoSpaceDN w:val="0"/>
        <w:spacing w:line="360" w:lineRule="auto"/>
        <w:jc w:val="both"/>
        <w:rPr>
          <w:sz w:val="27"/>
          <w:szCs w:val="27"/>
        </w:rPr>
      </w:pPr>
    </w:p>
    <w:p w:rsidR="00025C04" w:rsidRPr="00025C04" w:rsidRDefault="00025C04" w:rsidP="00025C04">
      <w:pPr>
        <w:autoSpaceDE w:val="0"/>
        <w:autoSpaceDN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025C04" w:rsidRPr="00025C04" w:rsidRDefault="00025C04" w:rsidP="00025C04">
      <w:pPr>
        <w:autoSpaceDE w:val="0"/>
        <w:autoSpaceDN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уведомления работниками, </w:t>
      </w:r>
    </w:p>
    <w:p w:rsidR="00025C04" w:rsidRPr="00025C04" w:rsidRDefault="00025C04" w:rsidP="00025C04">
      <w:pPr>
        <w:autoSpaceDE w:val="0"/>
        <w:autoSpaceDN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замещающими отдельные должности </w:t>
      </w:r>
    </w:p>
    <w:p w:rsidR="00025C04" w:rsidRPr="00025C04" w:rsidRDefault="00025C04" w:rsidP="00025C04">
      <w:pPr>
        <w:autoSpaceDE w:val="0"/>
        <w:autoSpaceDN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трудового договора в организациях, создаваемых для выполнения задач, поставленных перед Федеральной налоговой службой, о фактах обращения в целях склонения их к совершению коррупционных правонарушений, регистрации таких уведомлений и организации проверки </w:t>
      </w:r>
    </w:p>
    <w:p w:rsidR="00025C04" w:rsidRPr="00025C04" w:rsidRDefault="00025C04" w:rsidP="00025C04">
      <w:pPr>
        <w:autoSpaceDE w:val="0"/>
        <w:autoSpaceDN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содержащихся в них сведений, утвержденному </w:t>
      </w:r>
    </w:p>
    <w:p w:rsidR="00025C04" w:rsidRPr="00025C04" w:rsidRDefault="00025C04" w:rsidP="00025C04">
      <w:pPr>
        <w:autoSpaceDE w:val="0"/>
        <w:autoSpaceDN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Федеральной налоговой службы  </w:t>
      </w:r>
    </w:p>
    <w:p w:rsidR="00025C04" w:rsidRPr="00025C04" w:rsidRDefault="00025C04" w:rsidP="00025C04">
      <w:pPr>
        <w:autoSpaceDE w:val="0"/>
        <w:autoSpaceDN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 ____________ 2026 г. № _____</w:t>
      </w:r>
    </w:p>
    <w:p w:rsidR="00025C04" w:rsidRPr="00025C04" w:rsidRDefault="00025C04" w:rsidP="00025C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C04" w:rsidRPr="00025C04" w:rsidRDefault="00025C04" w:rsidP="00025C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C04" w:rsidRPr="00025C04" w:rsidRDefault="00025C04" w:rsidP="00025C04">
      <w:pPr>
        <w:autoSpaceDE w:val="0"/>
        <w:autoSpaceDN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(рекомендуемый образец)</w:t>
      </w:r>
    </w:p>
    <w:p w:rsidR="00025C04" w:rsidRPr="00025C04" w:rsidRDefault="00025C04" w:rsidP="00025C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25C04" w:rsidRPr="00025C04" w:rsidRDefault="00025C04" w:rsidP="00025C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25C04" w:rsidRPr="00025C04" w:rsidRDefault="00025C04" w:rsidP="00025C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25C04" w:rsidRPr="00025C04" w:rsidRDefault="00025C04" w:rsidP="00025C04">
      <w:pPr>
        <w:spacing w:after="0" w:line="240" w:lineRule="auto"/>
        <w:ind w:left="2835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025C04">
        <w:rPr>
          <w:rFonts w:ascii="Times New Roman" w:eastAsia="Calibri" w:hAnsi="Times New Roman" w:cs="Times New Roman"/>
          <w:bCs/>
          <w:sz w:val="26"/>
          <w:szCs w:val="26"/>
        </w:rPr>
        <w:t>Руководителю Федеральной налоговой службы</w:t>
      </w:r>
    </w:p>
    <w:p w:rsidR="00025C04" w:rsidRPr="00025C04" w:rsidRDefault="00025C04" w:rsidP="00025C04">
      <w:pPr>
        <w:spacing w:after="0" w:line="240" w:lineRule="auto"/>
        <w:ind w:left="2835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025C04">
        <w:rPr>
          <w:rFonts w:ascii="Times New Roman" w:eastAsia="Calibri" w:hAnsi="Times New Roman" w:cs="Times New Roman"/>
          <w:bCs/>
          <w:sz w:val="26"/>
          <w:szCs w:val="26"/>
          <w:lang w:val="en-US"/>
        </w:rPr>
        <w:t>(</w:t>
      </w:r>
      <w:r w:rsidRPr="00025C04">
        <w:rPr>
          <w:rFonts w:ascii="Times New Roman" w:eastAsia="Calibri" w:hAnsi="Times New Roman" w:cs="Times New Roman"/>
          <w:bCs/>
          <w:sz w:val="26"/>
          <w:szCs w:val="26"/>
        </w:rPr>
        <w:t>Руководителю организации)</w:t>
      </w:r>
    </w:p>
    <w:p w:rsidR="00025C04" w:rsidRPr="00025C04" w:rsidRDefault="00025C04" w:rsidP="00025C04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</w:p>
    <w:tbl>
      <w:tblPr>
        <w:tblpPr w:leftFromText="180" w:rightFromText="180" w:vertAnchor="text" w:tblpX="2529" w:tblpY="1"/>
        <w:tblOverlap w:val="never"/>
        <w:tblW w:w="6946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6946"/>
      </w:tblGrid>
      <w:tr w:rsidR="00025C04" w:rsidRPr="00025C04" w:rsidTr="00025C04"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:rsidR="00025C04" w:rsidRPr="00025C04" w:rsidRDefault="00025C04" w:rsidP="00025C04">
            <w:pPr>
              <w:widowControl w:val="0"/>
              <w:tabs>
                <w:tab w:val="right" w:pos="470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25C04" w:rsidRPr="00025C04" w:rsidRDefault="00025C04" w:rsidP="00025C04">
            <w:pPr>
              <w:widowControl w:val="0"/>
              <w:tabs>
                <w:tab w:val="right" w:pos="470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25C04" w:rsidRPr="00025C04" w:rsidTr="00025C04">
        <w:tc>
          <w:tcPr>
            <w:tcW w:w="694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25C04" w:rsidRPr="00025C04" w:rsidRDefault="00025C04" w:rsidP="00025C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 xml:space="preserve">  (фамилия, имя, отчество (при наличии)</w:t>
            </w:r>
          </w:p>
        </w:tc>
      </w:tr>
      <w:tr w:rsidR="00025C04" w:rsidRPr="00025C04" w:rsidTr="00025C04">
        <w:tc>
          <w:tcPr>
            <w:tcW w:w="694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25C04" w:rsidRPr="00025C04" w:rsidRDefault="00025C04" w:rsidP="00025C04">
            <w:pPr>
              <w:widowControl w:val="0"/>
              <w:tabs>
                <w:tab w:val="right" w:pos="4709"/>
              </w:tabs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от </w:t>
            </w:r>
            <w:r w:rsidRPr="00025C0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</w:r>
          </w:p>
        </w:tc>
      </w:tr>
      <w:tr w:rsidR="00025C04" w:rsidRPr="00025C04" w:rsidTr="00025C04"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5C04" w:rsidRPr="00025C04" w:rsidRDefault="00025C04" w:rsidP="00025C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25C04" w:rsidRPr="00025C04" w:rsidTr="00025C04">
        <w:tc>
          <w:tcPr>
            <w:tcW w:w="694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25C04" w:rsidRPr="00025C04" w:rsidRDefault="00025C04" w:rsidP="00025C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(</w:t>
            </w:r>
            <w:proofErr w:type="gramStart"/>
            <w:r w:rsidRPr="00025C0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фамилия</w:t>
            </w:r>
            <w:proofErr w:type="gramEnd"/>
            <w:r w:rsidRPr="00025C0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, имя, отчество (при наличии)                                           работника, направившего уведомление, </w:t>
            </w:r>
          </w:p>
          <w:p w:rsidR="00025C04" w:rsidRPr="00025C04" w:rsidRDefault="00025C04" w:rsidP="00025C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замещаемая им должность, место жительства, телефон)</w:t>
            </w:r>
          </w:p>
        </w:tc>
      </w:tr>
    </w:tbl>
    <w:p w:rsidR="00025C04" w:rsidRPr="00025C04" w:rsidRDefault="00025C04" w:rsidP="00025C04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Уведомление</w:t>
      </w:r>
      <w:r w:rsidRPr="00025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 фактах обращения в целях склонения к совершению коррупционных правонарушений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Сообщаю, что: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025C0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lang w:eastAsia="ru-RU"/>
        </w:rPr>
        <w:t xml:space="preserve">(обстоятельства обращения к работнику </w:t>
      </w: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25C04">
        <w:rPr>
          <w:rFonts w:ascii="Times New Roman" w:eastAsia="Times New Roman" w:hAnsi="Times New Roman" w:cs="Times New Roman"/>
          <w:lang w:eastAsia="ru-RU"/>
        </w:rPr>
        <w:t xml:space="preserve">каких-либо лиц в целях склонения его к совершению коррупционных 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25C04">
        <w:rPr>
          <w:rFonts w:ascii="Times New Roman" w:eastAsia="Times New Roman" w:hAnsi="Times New Roman" w:cs="Times New Roman"/>
          <w:lang w:eastAsia="ru-RU"/>
        </w:rPr>
        <w:t xml:space="preserve">правонарушений (дата, время, место, другие условия) 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025C0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lang w:eastAsia="ru-RU"/>
        </w:rPr>
        <w:t xml:space="preserve">(способ склонения работника </w:t>
      </w: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lang w:eastAsia="ru-RU"/>
        </w:rPr>
        <w:t xml:space="preserve">к совершению коррупционных правонарушений (подкуп, угроза, просьба, </w:t>
      </w: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lang w:eastAsia="ru-RU"/>
        </w:rPr>
        <w:t xml:space="preserve">обещание, обман и т.д.) </w:t>
      </w: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025C0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25C04">
        <w:rPr>
          <w:rFonts w:ascii="Times New Roman" w:eastAsia="Times New Roman" w:hAnsi="Times New Roman" w:cs="Times New Roman"/>
          <w:lang w:eastAsia="ru-RU"/>
        </w:rPr>
        <w:t xml:space="preserve">(подробные сведения о коррупционных правонарушениях (с указанием конкретных </w:t>
      </w: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025C04">
        <w:rPr>
          <w:rFonts w:ascii="Times New Roman" w:eastAsia="Times New Roman" w:hAnsi="Times New Roman" w:cs="Times New Roman"/>
          <w:lang w:eastAsia="ru-RU"/>
        </w:rPr>
        <w:t>действий или бездействия), к совершению которых склоняется работник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025C0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25C04">
        <w:rPr>
          <w:rFonts w:ascii="Times New Roman" w:eastAsia="Times New Roman" w:hAnsi="Times New Roman" w:cs="Times New Roman"/>
          <w:lang w:eastAsia="ru-RU"/>
        </w:rPr>
        <w:tab/>
        <w:t xml:space="preserve">(все известные сведения о лице (лицах), склоняющем (склоняющих) </w:t>
      </w:r>
    </w:p>
    <w:p w:rsidR="00025C04" w:rsidRPr="00025C04" w:rsidRDefault="00025C04" w:rsidP="00025C0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lang w:eastAsia="ru-RU"/>
        </w:rPr>
        <w:tab/>
      </w: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C04">
        <w:rPr>
          <w:rFonts w:ascii="Times New Roman" w:eastAsia="Times New Roman" w:hAnsi="Times New Roman" w:cs="Times New Roman"/>
          <w:lang w:eastAsia="ru-RU"/>
        </w:rPr>
        <w:t xml:space="preserve">работника к совершению 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lang w:eastAsia="ru-RU"/>
        </w:rPr>
        <w:t xml:space="preserve">коррупционных правонарушений) </w:t>
      </w: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025C0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(информация об отказе (согласии) принять предложение лица (лиц) 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совершении коррупционного правонарушения)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__________________________________________________________________.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 _</w:t>
      </w:r>
      <w:proofErr w:type="gramEnd"/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  на _____ листах.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(перечень прилагаемых материалов)</w:t>
      </w: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C04" w:rsidRPr="00025C04" w:rsidRDefault="00025C04" w:rsidP="00025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C04" w:rsidRPr="00025C04" w:rsidRDefault="00025C04" w:rsidP="00025C0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25C0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_________________ </w:t>
      </w: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>20__ г.</w:t>
      </w:r>
      <w:r w:rsidRPr="00025C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Pr="0002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   </w:t>
      </w:r>
      <w:r w:rsidRPr="00025C0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_____________________________</w:t>
      </w:r>
    </w:p>
    <w:p w:rsidR="00025C04" w:rsidRPr="00025C04" w:rsidRDefault="00025C04" w:rsidP="00025C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(</w:t>
      </w:r>
      <w:proofErr w:type="gramStart"/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(подпись)                                  (расшифровка подписи)</w:t>
      </w:r>
    </w:p>
    <w:p w:rsidR="00025C04" w:rsidRDefault="00025C04">
      <w:r>
        <w:br w:type="page"/>
      </w:r>
    </w:p>
    <w:p w:rsidR="00025C04" w:rsidRDefault="00025C04" w:rsidP="00025C04">
      <w:pPr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25C04" w:rsidSect="00025C04">
          <w:headerReference w:type="default" r:id="rId6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25C04" w:rsidRPr="00025C04" w:rsidRDefault="00025C04" w:rsidP="00025C04">
      <w:pPr>
        <w:autoSpaceDE w:val="0"/>
        <w:autoSpaceDN w:val="0"/>
        <w:spacing w:after="0" w:line="240" w:lineRule="auto"/>
        <w:ind w:left="90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025C04" w:rsidRPr="00025C04" w:rsidRDefault="00025C04" w:rsidP="00025C04">
      <w:pPr>
        <w:autoSpaceDE w:val="0"/>
        <w:autoSpaceDN w:val="0"/>
        <w:spacing w:after="0" w:line="240" w:lineRule="auto"/>
        <w:ind w:left="90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уведомления работниками, замещающими отдельные должности на основании трудового договора в организациях, создаваемых для выполнения задач, поставленных перед Федеральной налоговой службой, о фактах обращения в целях склонения их к совершению коррупционных правонарушений, регистрации таких уведомлений и организации проверки содержащихся в них сведений, утвержденному приказом Федеральной налоговой службы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 ____________ 2026 г. № _________</w:t>
      </w:r>
    </w:p>
    <w:p w:rsidR="00025C04" w:rsidRPr="00025C04" w:rsidRDefault="00025C04" w:rsidP="00025C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C04" w:rsidRPr="00025C04" w:rsidRDefault="00025C04" w:rsidP="00025C04">
      <w:pPr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C04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(рекомендуемый образец)</w:t>
      </w:r>
    </w:p>
    <w:p w:rsidR="00025C04" w:rsidRPr="00025C04" w:rsidRDefault="00025C04" w:rsidP="00025C0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5C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Журнал</w:t>
      </w:r>
    </w:p>
    <w:p w:rsidR="00025C04" w:rsidRPr="00025C04" w:rsidRDefault="00025C04" w:rsidP="00025C0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5C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регистрации уведомлений о фактах обращения в целях склонения работников к совершению коррупционных правонарушений</w:t>
      </w:r>
    </w:p>
    <w:p w:rsidR="00025C04" w:rsidRPr="00025C04" w:rsidRDefault="00025C04" w:rsidP="00025C0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25C04" w:rsidRPr="00025C04" w:rsidRDefault="00025C04" w:rsidP="00025C04">
      <w:pPr>
        <w:widowControl w:val="0"/>
        <w:autoSpaceDE w:val="0"/>
        <w:autoSpaceDN w:val="0"/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5C0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Начат «__» ________ 20__ г.</w:t>
      </w:r>
    </w:p>
    <w:p w:rsidR="00025C04" w:rsidRPr="00025C04" w:rsidRDefault="00025C04" w:rsidP="00025C04">
      <w:pPr>
        <w:widowControl w:val="0"/>
        <w:autoSpaceDE w:val="0"/>
        <w:autoSpaceDN w:val="0"/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5C04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Окончен «__» ________ 20__ г.</w:t>
      </w:r>
    </w:p>
    <w:p w:rsidR="00025C04" w:rsidRPr="00025C04" w:rsidRDefault="00025C04" w:rsidP="00025C04">
      <w:pPr>
        <w:widowControl w:val="0"/>
        <w:autoSpaceDE w:val="0"/>
        <w:autoSpaceDN w:val="0"/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5C0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____ листах.</w:t>
      </w:r>
    </w:p>
    <w:p w:rsidR="00025C04" w:rsidRPr="00025C04" w:rsidRDefault="00025C04" w:rsidP="00025C04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2126"/>
        <w:gridCol w:w="2268"/>
        <w:gridCol w:w="2410"/>
        <w:gridCol w:w="2409"/>
        <w:gridCol w:w="2552"/>
        <w:gridCol w:w="2693"/>
      </w:tblGrid>
      <w:tr w:rsidR="00025C04" w:rsidRPr="00025C04" w:rsidTr="00025C04">
        <w:trPr>
          <w:cantSplit/>
          <w:trHeight w:val="2244"/>
        </w:trPr>
        <w:tc>
          <w:tcPr>
            <w:tcW w:w="988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025C04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126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lang w:eastAsia="ru-RU"/>
              </w:rPr>
              <w:t>Регистра</w:t>
            </w:r>
            <w:r w:rsidRPr="00025C04">
              <w:rPr>
                <w:rFonts w:ascii="Times New Roman" w:eastAsia="Times New Roman" w:hAnsi="Times New Roman" w:cs="Times New Roman"/>
                <w:lang w:eastAsia="ru-RU"/>
              </w:rPr>
              <w:softHyphen/>
              <w:t>ционный номер</w:t>
            </w:r>
          </w:p>
        </w:tc>
        <w:tc>
          <w:tcPr>
            <w:tcW w:w="2268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lang w:eastAsia="ru-RU"/>
              </w:rPr>
              <w:t>Дата и время регистрации уведомления</w:t>
            </w:r>
          </w:p>
        </w:tc>
        <w:tc>
          <w:tcPr>
            <w:tcW w:w="2410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наличии), должность работника, представившего уведомление</w:t>
            </w:r>
          </w:p>
        </w:tc>
        <w:tc>
          <w:tcPr>
            <w:tcW w:w="2409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lang w:eastAsia="ru-RU"/>
              </w:rPr>
              <w:t>Краткое содержание уведомления</w:t>
            </w:r>
          </w:p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lang w:eastAsia="ru-RU"/>
              </w:rPr>
              <w:t>Фамилия, инициалы и подпись лица, принявшего уведомление</w:t>
            </w:r>
          </w:p>
        </w:tc>
        <w:tc>
          <w:tcPr>
            <w:tcW w:w="2693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lang w:eastAsia="ru-RU"/>
              </w:rPr>
              <w:t>Отметка о получении</w:t>
            </w:r>
          </w:p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lang w:eastAsia="ru-RU"/>
              </w:rPr>
              <w:t>работником копии представленного им уведомления</w:t>
            </w:r>
          </w:p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lang w:eastAsia="ru-RU"/>
              </w:rPr>
              <w:t xml:space="preserve">(копию получил, подпись) либо о направлении копии уведомления посредством почтовой связи  </w:t>
            </w:r>
          </w:p>
        </w:tc>
      </w:tr>
      <w:tr w:rsidR="00025C04" w:rsidRPr="00025C04" w:rsidTr="00AF0075">
        <w:trPr>
          <w:cantSplit/>
        </w:trPr>
        <w:tc>
          <w:tcPr>
            <w:tcW w:w="988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10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52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93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C0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025C04" w:rsidRPr="00025C04" w:rsidTr="00AF0075">
        <w:trPr>
          <w:cantSplit/>
        </w:trPr>
        <w:tc>
          <w:tcPr>
            <w:tcW w:w="988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025C04" w:rsidRPr="00025C04" w:rsidRDefault="00025C04" w:rsidP="00025C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25C04" w:rsidRPr="00025C04" w:rsidRDefault="00025C04" w:rsidP="00025C04"/>
    <w:sectPr w:rsidR="00025C04" w:rsidRPr="00025C04" w:rsidSect="00025C04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EBA" w:rsidRDefault="00BC5EBA" w:rsidP="001F3E52">
      <w:pPr>
        <w:spacing w:after="0" w:line="240" w:lineRule="auto"/>
      </w:pPr>
      <w:r>
        <w:separator/>
      </w:r>
    </w:p>
  </w:endnote>
  <w:endnote w:type="continuationSeparator" w:id="0">
    <w:p w:rsidR="00BC5EBA" w:rsidRDefault="00BC5EBA" w:rsidP="001F3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EBA" w:rsidRDefault="00BC5EBA" w:rsidP="001F3E52">
      <w:pPr>
        <w:spacing w:after="0" w:line="240" w:lineRule="auto"/>
      </w:pPr>
      <w:r>
        <w:separator/>
      </w:r>
    </w:p>
  </w:footnote>
  <w:footnote w:type="continuationSeparator" w:id="0">
    <w:p w:rsidR="00BC5EBA" w:rsidRDefault="00BC5EBA" w:rsidP="001F3E52">
      <w:pPr>
        <w:spacing w:after="0" w:line="240" w:lineRule="auto"/>
      </w:pPr>
      <w:r>
        <w:continuationSeparator/>
      </w:r>
    </w:p>
  </w:footnote>
  <w:footnote w:id="1">
    <w:p w:rsidR="001F3E52" w:rsidRDefault="001F3E52" w:rsidP="001F3E52">
      <w:pPr>
        <w:pStyle w:val="a4"/>
        <w:jc w:val="both"/>
      </w:pPr>
      <w:r w:rsidRPr="006E7797">
        <w:rPr>
          <w:rStyle w:val="a3"/>
          <w:sz w:val="24"/>
          <w:szCs w:val="24"/>
        </w:rPr>
        <w:footnoteRef/>
      </w:r>
      <w:r w:rsidRPr="006E7797">
        <w:rPr>
          <w:sz w:val="24"/>
          <w:szCs w:val="24"/>
        </w:rPr>
        <w:t xml:space="preserve"> </w:t>
      </w:r>
      <w:r w:rsidRPr="00555815">
        <w:rPr>
          <w:sz w:val="24"/>
          <w:szCs w:val="24"/>
        </w:rPr>
        <w:t>Статья 11.1 Федеральног</w:t>
      </w:r>
      <w:r>
        <w:rPr>
          <w:sz w:val="24"/>
          <w:szCs w:val="24"/>
        </w:rPr>
        <w:t>о закона от 25 декабря 2008 г. № 273-ФЗ «О противодействии коррупции»; абзац второй подпункта «в»</w:t>
      </w:r>
      <w:r w:rsidRPr="00555815">
        <w:rPr>
          <w:sz w:val="24"/>
          <w:szCs w:val="24"/>
        </w:rPr>
        <w:t xml:space="preserve"> пункта 1 постановления Правительства Российск</w:t>
      </w:r>
      <w:r>
        <w:rPr>
          <w:sz w:val="24"/>
          <w:szCs w:val="24"/>
        </w:rPr>
        <w:t>ой Федерации от 5 июля 2013 г. № 568 «</w:t>
      </w:r>
      <w:r w:rsidRPr="00555815">
        <w:rPr>
          <w:sz w:val="24"/>
          <w:szCs w:val="24"/>
        </w:rPr>
        <w:t>О распространении на отдельные категории граждан ограничений, запретов и обязанностей, уст</w:t>
      </w:r>
      <w:r>
        <w:rPr>
          <w:sz w:val="24"/>
          <w:szCs w:val="24"/>
        </w:rPr>
        <w:t>ановленных Федеральным законом «О противодействии коррупции»</w:t>
      </w:r>
      <w:r w:rsidRPr="00555815">
        <w:rPr>
          <w:sz w:val="24"/>
          <w:szCs w:val="24"/>
        </w:rPr>
        <w:t xml:space="preserve"> и другими федеральными законами в целях против</w:t>
      </w:r>
      <w:r>
        <w:rPr>
          <w:sz w:val="24"/>
          <w:szCs w:val="24"/>
        </w:rPr>
        <w:t>одействия коррупции»</w:t>
      </w:r>
      <w:r w:rsidRPr="00555815">
        <w:rPr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7591327"/>
      <w:docPartObj>
        <w:docPartGallery w:val="Page Numbers (Top of Page)"/>
        <w:docPartUnique/>
      </w:docPartObj>
    </w:sdtPr>
    <w:sdtContent>
      <w:p w:rsidR="00347827" w:rsidRDefault="0034782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347827" w:rsidRDefault="0034782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C04"/>
    <w:rsid w:val="00025C04"/>
    <w:rsid w:val="001F3E52"/>
    <w:rsid w:val="00347827"/>
    <w:rsid w:val="004728C6"/>
    <w:rsid w:val="0080570F"/>
    <w:rsid w:val="00BC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0D0E9-9325-4B5D-94D0-82D9C42E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25C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1F3E5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F3E5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ConsPlusNormal0">
    <w:name w:val="ConsPlusNormal Знак"/>
    <w:link w:val="ConsPlusNormal"/>
    <w:rsid w:val="001F3E52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footnote reference"/>
    <w:basedOn w:val="a0"/>
    <w:unhideWhenUsed/>
    <w:rsid w:val="001F3E52"/>
    <w:rPr>
      <w:vertAlign w:val="superscript"/>
    </w:rPr>
  </w:style>
  <w:style w:type="paragraph" w:styleId="a4">
    <w:name w:val="footnote text"/>
    <w:basedOn w:val="a"/>
    <w:link w:val="a5"/>
    <w:rsid w:val="001F3E5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1F3E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347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7827"/>
  </w:style>
  <w:style w:type="paragraph" w:styleId="a8">
    <w:name w:val="footer"/>
    <w:basedOn w:val="a"/>
    <w:link w:val="a9"/>
    <w:uiPriority w:val="99"/>
    <w:unhideWhenUsed/>
    <w:rsid w:val="00347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7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2172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Ярославкин Ярослав Михайлович</dc:creator>
  <cp:keywords/>
  <dc:description/>
  <cp:lastModifiedBy>Крюкова Ольга Валерьевна</cp:lastModifiedBy>
  <cp:revision>3</cp:revision>
  <dcterms:created xsi:type="dcterms:W3CDTF">2026-08-06T14:33:00Z</dcterms:created>
  <dcterms:modified xsi:type="dcterms:W3CDTF">2026-08-06T14:40:00Z</dcterms:modified>
</cp:coreProperties>
</file>