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0C5" w:rsidRPr="00D050C5" w:rsidRDefault="00D050C5" w:rsidP="00D050C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050C5" w:rsidRPr="00D050C5" w:rsidRDefault="00D050C5" w:rsidP="00D050C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050C5">
        <w:rPr>
          <w:rFonts w:ascii="Times New Roman" w:hAnsi="Times New Roman" w:cs="Times New Roman"/>
          <w:sz w:val="24"/>
          <w:szCs w:val="24"/>
        </w:rPr>
        <w:t>Приложение</w:t>
      </w:r>
    </w:p>
    <w:p w:rsidR="00D050C5" w:rsidRPr="00D050C5" w:rsidRDefault="00D050C5" w:rsidP="00D050C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050C5">
        <w:rPr>
          <w:rFonts w:ascii="Times New Roman" w:hAnsi="Times New Roman" w:cs="Times New Roman"/>
          <w:sz w:val="24"/>
          <w:szCs w:val="24"/>
        </w:rPr>
        <w:t>к Закону</w:t>
      </w:r>
    </w:p>
    <w:p w:rsidR="00D050C5" w:rsidRPr="00D050C5" w:rsidRDefault="00D050C5" w:rsidP="00D050C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050C5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050C5" w:rsidRPr="00D050C5" w:rsidRDefault="00D050C5" w:rsidP="00D050C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050C5">
        <w:rPr>
          <w:rFonts w:ascii="Times New Roman" w:hAnsi="Times New Roman" w:cs="Times New Roman"/>
          <w:sz w:val="24"/>
          <w:szCs w:val="24"/>
        </w:rPr>
        <w:t>от 12.10.2011 N 86-ОЗ</w:t>
      </w:r>
    </w:p>
    <w:p w:rsidR="00D050C5" w:rsidRPr="00D050C5" w:rsidRDefault="00D050C5" w:rsidP="00D050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50C5" w:rsidRPr="00D050C5" w:rsidRDefault="00D050C5" w:rsidP="00D050C5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t>1. Раздел A. СЕЛЬСКОЕ ХОЗЯЙСТВО, ОХОТА И ЛЕСНОЕ ХОЗЯЙСТВО</w:t>
      </w:r>
    </w:p>
    <w:p w:rsidR="00D050C5" w:rsidRPr="00D050C5" w:rsidRDefault="00D050C5" w:rsidP="00D050C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50C5" w:rsidRPr="00D050C5" w:rsidRDefault="00D050C5" w:rsidP="00D050C5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t>Подраздел AA СЕЛЬСКОЕ ХОЗЯЙСТВО, ОХОТА И ЛЕСНОЕ ХОЗЯЙСТВО</w:t>
      </w:r>
    </w:p>
    <w:p w:rsidR="00D050C5" w:rsidRPr="00D050C5" w:rsidRDefault="00D050C5" w:rsidP="00D050C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D050C5">
          <w:rPr>
            <w:rFonts w:ascii="Times New Roman" w:hAnsi="Times New Roman" w:cs="Times New Roman"/>
            <w:sz w:val="24"/>
            <w:szCs w:val="24"/>
          </w:rPr>
          <w:t>01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Сельское хозяйство, охота и предоставление услуг в этих областях - налоговая ставка 5%</w:t>
      </w: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50C5">
        <w:rPr>
          <w:rFonts w:ascii="Times New Roman" w:hAnsi="Times New Roman" w:cs="Times New Roman"/>
          <w:sz w:val="24"/>
          <w:szCs w:val="24"/>
        </w:rPr>
        <w:t xml:space="preserve">(за исключением </w:t>
      </w:r>
      <w:hyperlink r:id="rId5" w:history="1">
        <w:r w:rsidRPr="00D050C5">
          <w:rPr>
            <w:rFonts w:ascii="Times New Roman" w:hAnsi="Times New Roman" w:cs="Times New Roman"/>
            <w:sz w:val="24"/>
            <w:szCs w:val="24"/>
          </w:rPr>
          <w:t>подгрупп 01.11.4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; </w:t>
      </w:r>
      <w:hyperlink r:id="rId6" w:history="1">
        <w:r w:rsidRPr="00D050C5">
          <w:rPr>
            <w:rFonts w:ascii="Times New Roman" w:hAnsi="Times New Roman" w:cs="Times New Roman"/>
            <w:sz w:val="24"/>
            <w:szCs w:val="24"/>
          </w:rPr>
          <w:t>01.25.3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; </w:t>
      </w:r>
      <w:hyperlink r:id="rId7" w:history="1">
        <w:r w:rsidRPr="00D050C5">
          <w:rPr>
            <w:rFonts w:ascii="Times New Roman" w:hAnsi="Times New Roman" w:cs="Times New Roman"/>
            <w:sz w:val="24"/>
            <w:szCs w:val="24"/>
          </w:rPr>
          <w:t>01.25.5</w:t>
        </w:r>
      </w:hyperlink>
      <w:r w:rsidRPr="00D050C5">
        <w:rPr>
          <w:rFonts w:ascii="Times New Roman" w:hAnsi="Times New Roman" w:cs="Times New Roman"/>
          <w:sz w:val="24"/>
          <w:szCs w:val="24"/>
        </w:rPr>
        <w:t>)</w:t>
      </w: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D050C5">
          <w:rPr>
            <w:rFonts w:ascii="Times New Roman" w:hAnsi="Times New Roman" w:cs="Times New Roman"/>
            <w:sz w:val="24"/>
            <w:szCs w:val="24"/>
          </w:rPr>
          <w:t>02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Лесное хозяйство, лесозаготовки и предоставление услуг в этих областях - налоговая ставка 5%</w:t>
      </w: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50C5">
        <w:rPr>
          <w:rFonts w:ascii="Times New Roman" w:hAnsi="Times New Roman" w:cs="Times New Roman"/>
          <w:sz w:val="24"/>
          <w:szCs w:val="24"/>
        </w:rPr>
        <w:t xml:space="preserve">(за исключением </w:t>
      </w:r>
      <w:hyperlink r:id="rId9" w:history="1">
        <w:r w:rsidRPr="00D050C5">
          <w:rPr>
            <w:rFonts w:ascii="Times New Roman" w:hAnsi="Times New Roman" w:cs="Times New Roman"/>
            <w:sz w:val="24"/>
            <w:szCs w:val="24"/>
          </w:rPr>
          <w:t>подгрупп 02.01.1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; </w:t>
      </w:r>
      <w:hyperlink r:id="rId10" w:history="1">
        <w:r w:rsidRPr="00D050C5">
          <w:rPr>
            <w:rFonts w:ascii="Times New Roman" w:hAnsi="Times New Roman" w:cs="Times New Roman"/>
            <w:sz w:val="24"/>
            <w:szCs w:val="24"/>
          </w:rPr>
          <w:t>02.02.2</w:t>
        </w:r>
      </w:hyperlink>
      <w:r w:rsidRPr="00D050C5">
        <w:rPr>
          <w:rFonts w:ascii="Times New Roman" w:hAnsi="Times New Roman" w:cs="Times New Roman"/>
          <w:sz w:val="24"/>
          <w:szCs w:val="24"/>
        </w:rPr>
        <w:t>)</w:t>
      </w: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D050C5">
          <w:rPr>
            <w:rFonts w:ascii="Times New Roman" w:hAnsi="Times New Roman" w:cs="Times New Roman"/>
            <w:sz w:val="24"/>
            <w:szCs w:val="24"/>
          </w:rPr>
          <w:t>02.01.1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Лесозаготовки - налоговая ставка 10%</w:t>
      </w: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D050C5">
          <w:rPr>
            <w:rFonts w:ascii="Times New Roman" w:hAnsi="Times New Roman" w:cs="Times New Roman"/>
            <w:sz w:val="24"/>
            <w:szCs w:val="24"/>
          </w:rPr>
          <w:t>02.02.2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Предоставление услуг в области лесозаготовок - налоговая ставка 10%</w:t>
      </w:r>
    </w:p>
    <w:p w:rsidR="00D050C5" w:rsidRPr="00D050C5" w:rsidRDefault="00D050C5" w:rsidP="00D050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50C5" w:rsidRPr="00D050C5" w:rsidRDefault="00D050C5" w:rsidP="00D050C5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t>2. Раздел B. РЫБОЛОВСТВО, РЫБОВОДСТВО</w:t>
      </w:r>
    </w:p>
    <w:p w:rsidR="00D050C5" w:rsidRPr="00D050C5" w:rsidRDefault="00D050C5" w:rsidP="00D050C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50C5" w:rsidRPr="00D050C5" w:rsidRDefault="00D050C5" w:rsidP="00D050C5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t>Подраздел BA РЫБОЛОВСТВО, РЫБОВОДСТВО</w:t>
      </w:r>
    </w:p>
    <w:p w:rsidR="00D050C5" w:rsidRPr="00D050C5" w:rsidRDefault="00D050C5" w:rsidP="00D050C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D050C5">
          <w:rPr>
            <w:rFonts w:ascii="Times New Roman" w:hAnsi="Times New Roman" w:cs="Times New Roman"/>
            <w:sz w:val="24"/>
            <w:szCs w:val="24"/>
          </w:rPr>
          <w:t>05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Рыболовство, рыбоводство и предоставление услуг в этих областях - налоговая ставка 5%</w:t>
      </w: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50C5">
        <w:rPr>
          <w:rFonts w:ascii="Times New Roman" w:hAnsi="Times New Roman" w:cs="Times New Roman"/>
          <w:sz w:val="24"/>
          <w:szCs w:val="24"/>
        </w:rPr>
        <w:t xml:space="preserve">(за исключением </w:t>
      </w:r>
      <w:hyperlink r:id="rId14" w:history="1">
        <w:r w:rsidRPr="00D050C5">
          <w:rPr>
            <w:rFonts w:ascii="Times New Roman" w:hAnsi="Times New Roman" w:cs="Times New Roman"/>
            <w:sz w:val="24"/>
            <w:szCs w:val="24"/>
          </w:rPr>
          <w:t>подгруппы 05.01.1</w:t>
        </w:r>
      </w:hyperlink>
      <w:r w:rsidRPr="00D050C5">
        <w:rPr>
          <w:rFonts w:ascii="Times New Roman" w:hAnsi="Times New Roman" w:cs="Times New Roman"/>
          <w:sz w:val="24"/>
          <w:szCs w:val="24"/>
        </w:rPr>
        <w:t>)</w:t>
      </w:r>
    </w:p>
    <w:p w:rsidR="00D050C5" w:rsidRPr="00D050C5" w:rsidRDefault="00D050C5" w:rsidP="00D050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50C5" w:rsidRPr="00D050C5" w:rsidRDefault="00D050C5" w:rsidP="00D050C5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t>3. Раздел D. ОБРАБАТЫВАЮЩИЕ ПРОИЗВОДСТВА</w:t>
      </w:r>
    </w:p>
    <w:p w:rsidR="00D050C5" w:rsidRPr="00D050C5" w:rsidRDefault="00D050C5" w:rsidP="00D050C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50C5" w:rsidRPr="00D050C5" w:rsidRDefault="00D050C5" w:rsidP="00D050C5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t>Подраздел DA ПРОИЗВОДСТВО ПИЩЕВЫХ ПРОДУКТОВ,</w:t>
      </w:r>
    </w:p>
    <w:p w:rsidR="00D050C5" w:rsidRPr="00D050C5" w:rsidRDefault="00D050C5" w:rsidP="00D050C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t>ВКЛЮЧАЯ НАПИТКИ, И ТАБАКА</w:t>
      </w:r>
    </w:p>
    <w:p w:rsidR="00D050C5" w:rsidRPr="00D050C5" w:rsidRDefault="00D050C5" w:rsidP="00D050C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Pr="00D050C5">
          <w:rPr>
            <w:rFonts w:ascii="Times New Roman" w:hAnsi="Times New Roman" w:cs="Times New Roman"/>
            <w:sz w:val="24"/>
            <w:szCs w:val="24"/>
          </w:rPr>
          <w:t>15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Производство пищевых продуктов, включая напитки, - налоговая ставка 10%</w:t>
      </w: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50C5">
        <w:rPr>
          <w:rFonts w:ascii="Times New Roman" w:hAnsi="Times New Roman" w:cs="Times New Roman"/>
          <w:sz w:val="24"/>
          <w:szCs w:val="24"/>
        </w:rPr>
        <w:t xml:space="preserve">(за исключением </w:t>
      </w:r>
      <w:hyperlink r:id="rId16" w:history="1">
        <w:r w:rsidRPr="00D050C5">
          <w:rPr>
            <w:rFonts w:ascii="Times New Roman" w:hAnsi="Times New Roman" w:cs="Times New Roman"/>
            <w:sz w:val="24"/>
            <w:szCs w:val="24"/>
          </w:rPr>
          <w:t>групп 15.91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- </w:t>
      </w:r>
      <w:hyperlink r:id="rId17" w:history="1">
        <w:r w:rsidRPr="00D050C5">
          <w:rPr>
            <w:rFonts w:ascii="Times New Roman" w:hAnsi="Times New Roman" w:cs="Times New Roman"/>
            <w:sz w:val="24"/>
            <w:szCs w:val="24"/>
          </w:rPr>
          <w:t>15.97</w:t>
        </w:r>
      </w:hyperlink>
      <w:r w:rsidRPr="00D050C5">
        <w:rPr>
          <w:rFonts w:ascii="Times New Roman" w:hAnsi="Times New Roman" w:cs="Times New Roman"/>
          <w:sz w:val="24"/>
          <w:szCs w:val="24"/>
        </w:rPr>
        <w:t>)</w:t>
      </w:r>
    </w:p>
    <w:p w:rsidR="00D050C5" w:rsidRPr="00D050C5" w:rsidRDefault="00D050C5" w:rsidP="00D050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50C5" w:rsidRPr="00D050C5" w:rsidRDefault="00D050C5" w:rsidP="00D050C5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t>Подраздел DB ТЕКСТИЛЬНОЕ И ШВЕЙНОЕ ПРОИЗВОДСТВО</w:t>
      </w: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Pr="00D050C5">
          <w:rPr>
            <w:rFonts w:ascii="Times New Roman" w:hAnsi="Times New Roman" w:cs="Times New Roman"/>
            <w:sz w:val="24"/>
            <w:szCs w:val="24"/>
          </w:rPr>
          <w:t>17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Текстильное производство - налоговая ставка 10%</w:t>
      </w: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Pr="00D050C5">
          <w:rPr>
            <w:rFonts w:ascii="Times New Roman" w:hAnsi="Times New Roman" w:cs="Times New Roman"/>
            <w:sz w:val="24"/>
            <w:szCs w:val="24"/>
          </w:rPr>
          <w:t>18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Производство одежды; выделка и крашение меха - налоговая ставка 10%</w:t>
      </w:r>
    </w:p>
    <w:p w:rsidR="00D050C5" w:rsidRPr="00D050C5" w:rsidRDefault="00D050C5" w:rsidP="00D050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50C5" w:rsidRPr="00D050C5" w:rsidRDefault="00D050C5" w:rsidP="00D050C5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t>Подраздел DC ПРОИЗВОДСТВО КОЖИ, ИЗДЕЛИЙ ИЗ КОЖИ</w:t>
      </w:r>
    </w:p>
    <w:p w:rsidR="00D050C5" w:rsidRPr="00D050C5" w:rsidRDefault="00D050C5" w:rsidP="00D050C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t>И ПРОИЗВОДСТВО ОБУВИ</w:t>
      </w:r>
    </w:p>
    <w:p w:rsidR="00D050C5" w:rsidRPr="00D050C5" w:rsidRDefault="00D050C5" w:rsidP="00D050C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Pr="00D050C5">
          <w:rPr>
            <w:rFonts w:ascii="Times New Roman" w:hAnsi="Times New Roman" w:cs="Times New Roman"/>
            <w:sz w:val="24"/>
            <w:szCs w:val="24"/>
          </w:rPr>
          <w:t>19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Производство кожи, изделий из кожи и производство обуви - налоговая ставка 10%</w:t>
      </w:r>
    </w:p>
    <w:p w:rsidR="00D050C5" w:rsidRPr="00D050C5" w:rsidRDefault="00D050C5" w:rsidP="00D050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50C5" w:rsidRPr="00D050C5" w:rsidRDefault="00D050C5" w:rsidP="00D050C5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t>Подраздел DD ОБРАБОТКА ДРЕВЕСИНЫ И ПРОИЗВОДСТВО ИЗДЕЛИЙ</w:t>
      </w:r>
    </w:p>
    <w:p w:rsidR="00D050C5" w:rsidRPr="00D050C5" w:rsidRDefault="00D050C5" w:rsidP="00D050C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t>ИЗ ДЕРЕВА</w:t>
      </w:r>
    </w:p>
    <w:p w:rsidR="00D050C5" w:rsidRPr="00D050C5" w:rsidRDefault="00D050C5" w:rsidP="00D050C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Pr="00D050C5">
          <w:rPr>
            <w:rFonts w:ascii="Times New Roman" w:hAnsi="Times New Roman" w:cs="Times New Roman"/>
            <w:sz w:val="24"/>
            <w:szCs w:val="24"/>
          </w:rPr>
          <w:t>20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Обработка древесины и производство изделий из дерева и пробки, кроме мебели, - налоговая ставка 10%</w:t>
      </w:r>
    </w:p>
    <w:p w:rsidR="00D050C5" w:rsidRPr="00D050C5" w:rsidRDefault="00D050C5" w:rsidP="00D050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50C5" w:rsidRPr="00D050C5" w:rsidRDefault="00D050C5" w:rsidP="00D050C5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t>Подраздел DE ЦЕЛЛЮЛОЗНО-БУМАЖНОЕ ПРОИЗВОДСТВО;</w:t>
      </w:r>
    </w:p>
    <w:p w:rsidR="00D050C5" w:rsidRPr="00D050C5" w:rsidRDefault="00D050C5" w:rsidP="00D050C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ИЗДАТЕЛЬСКАЯ И ПОЛИГРАФИЧЕСКАЯ ДЕЯТЕЛЬНОСТЬ</w:t>
      </w:r>
    </w:p>
    <w:p w:rsidR="00D050C5" w:rsidRPr="00D050C5" w:rsidRDefault="00D050C5" w:rsidP="00D050C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Pr="00D050C5">
          <w:rPr>
            <w:rFonts w:ascii="Times New Roman" w:hAnsi="Times New Roman" w:cs="Times New Roman"/>
            <w:sz w:val="24"/>
            <w:szCs w:val="24"/>
          </w:rPr>
          <w:t>21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Производство целлюлозы, древесной массы, бумаги, картона и изделий из них - налоговая ставка 10%</w:t>
      </w: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Pr="00D050C5">
          <w:rPr>
            <w:rFonts w:ascii="Times New Roman" w:hAnsi="Times New Roman" w:cs="Times New Roman"/>
            <w:sz w:val="24"/>
            <w:szCs w:val="24"/>
          </w:rPr>
          <w:t>22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Издательская и полиграфическая деятельность, тиражирование записанных носителей информации - налоговая ставка 10%</w:t>
      </w: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50C5">
        <w:rPr>
          <w:rFonts w:ascii="Times New Roman" w:hAnsi="Times New Roman" w:cs="Times New Roman"/>
          <w:sz w:val="24"/>
          <w:szCs w:val="24"/>
        </w:rPr>
        <w:t xml:space="preserve">(за исключением </w:t>
      </w:r>
      <w:hyperlink r:id="rId24" w:history="1">
        <w:r w:rsidRPr="00D050C5">
          <w:rPr>
            <w:rFonts w:ascii="Times New Roman" w:hAnsi="Times New Roman" w:cs="Times New Roman"/>
            <w:sz w:val="24"/>
            <w:szCs w:val="24"/>
          </w:rPr>
          <w:t>подкласса 22.3</w:t>
        </w:r>
      </w:hyperlink>
      <w:r w:rsidRPr="00D050C5">
        <w:rPr>
          <w:rFonts w:ascii="Times New Roman" w:hAnsi="Times New Roman" w:cs="Times New Roman"/>
          <w:sz w:val="24"/>
          <w:szCs w:val="24"/>
        </w:rPr>
        <w:t>)</w:t>
      </w:r>
    </w:p>
    <w:p w:rsidR="00D050C5" w:rsidRPr="00D050C5" w:rsidRDefault="00D050C5" w:rsidP="00D050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50C5" w:rsidRPr="00D050C5" w:rsidRDefault="00D050C5" w:rsidP="00D050C5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t>Подраздел DG ХИМИЧЕСКОЕ ПРОИЗВОДСТВО</w:t>
      </w:r>
    </w:p>
    <w:p w:rsidR="00D050C5" w:rsidRPr="00D050C5" w:rsidRDefault="00D050C5" w:rsidP="00D050C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5" w:history="1">
        <w:r w:rsidRPr="00D050C5">
          <w:rPr>
            <w:rFonts w:ascii="Times New Roman" w:hAnsi="Times New Roman" w:cs="Times New Roman"/>
            <w:sz w:val="24"/>
            <w:szCs w:val="24"/>
          </w:rPr>
          <w:t>24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Химическое производство - налоговая ставка 10%</w:t>
      </w: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50C5">
        <w:rPr>
          <w:rFonts w:ascii="Times New Roman" w:hAnsi="Times New Roman" w:cs="Times New Roman"/>
          <w:sz w:val="24"/>
          <w:szCs w:val="24"/>
        </w:rPr>
        <w:t xml:space="preserve">(за исключением </w:t>
      </w:r>
      <w:hyperlink r:id="rId26" w:history="1">
        <w:r w:rsidRPr="00D050C5">
          <w:rPr>
            <w:rFonts w:ascii="Times New Roman" w:hAnsi="Times New Roman" w:cs="Times New Roman"/>
            <w:sz w:val="24"/>
            <w:szCs w:val="24"/>
          </w:rPr>
          <w:t>подгруппы 24.14.1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; </w:t>
      </w:r>
      <w:hyperlink r:id="rId27" w:history="1">
        <w:r w:rsidRPr="00D050C5">
          <w:rPr>
            <w:rFonts w:ascii="Times New Roman" w:hAnsi="Times New Roman" w:cs="Times New Roman"/>
            <w:sz w:val="24"/>
            <w:szCs w:val="24"/>
          </w:rPr>
          <w:t>группы 24.61</w:t>
        </w:r>
      </w:hyperlink>
      <w:r w:rsidRPr="00D050C5">
        <w:rPr>
          <w:rFonts w:ascii="Times New Roman" w:hAnsi="Times New Roman" w:cs="Times New Roman"/>
          <w:sz w:val="24"/>
          <w:szCs w:val="24"/>
        </w:rPr>
        <w:t>)</w:t>
      </w:r>
    </w:p>
    <w:p w:rsidR="00D050C5" w:rsidRPr="00D050C5" w:rsidRDefault="00D050C5" w:rsidP="00D050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50C5" w:rsidRPr="00D050C5" w:rsidRDefault="00D050C5" w:rsidP="00D050C5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t>Подраздел DH ПРОИЗВОДСТВО РЕЗИНОВЫХ И ПЛАСТМАССОВЫХ ИЗДЕЛИЙ</w:t>
      </w:r>
    </w:p>
    <w:p w:rsidR="00D050C5" w:rsidRPr="00D050C5" w:rsidRDefault="00D050C5" w:rsidP="00D050C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8" w:history="1">
        <w:r w:rsidRPr="00D050C5">
          <w:rPr>
            <w:rFonts w:ascii="Times New Roman" w:hAnsi="Times New Roman" w:cs="Times New Roman"/>
            <w:sz w:val="24"/>
            <w:szCs w:val="24"/>
          </w:rPr>
          <w:t>25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Производство резиновых и пластмассовых изделий - налоговая ставка 10%</w:t>
      </w:r>
    </w:p>
    <w:p w:rsidR="00D050C5" w:rsidRPr="00D050C5" w:rsidRDefault="00D050C5" w:rsidP="00D050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50C5" w:rsidRPr="00D050C5" w:rsidRDefault="00D050C5" w:rsidP="00D050C5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t>Подраздел DI ПРОИЗВОДСТВО ПРОЧИХ НЕМЕТАЛЛИЧЕСКИХ</w:t>
      </w:r>
    </w:p>
    <w:p w:rsidR="00D050C5" w:rsidRPr="00D050C5" w:rsidRDefault="00D050C5" w:rsidP="00D050C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t>МИНЕРАЛЬНЫХ ПРОДУКТОВ</w:t>
      </w:r>
    </w:p>
    <w:p w:rsidR="00D050C5" w:rsidRPr="00D050C5" w:rsidRDefault="00D050C5" w:rsidP="00D050C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9" w:history="1">
        <w:r w:rsidRPr="00D050C5">
          <w:rPr>
            <w:rFonts w:ascii="Times New Roman" w:hAnsi="Times New Roman" w:cs="Times New Roman"/>
            <w:sz w:val="24"/>
            <w:szCs w:val="24"/>
          </w:rPr>
          <w:t>26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Производство прочих неметаллических минеральных продуктов - налоговая ставка 10%</w:t>
      </w:r>
    </w:p>
    <w:p w:rsidR="00D050C5" w:rsidRPr="00D050C5" w:rsidRDefault="00D050C5" w:rsidP="00D050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50C5" w:rsidRPr="00D050C5" w:rsidRDefault="00D050C5" w:rsidP="00D050C5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t>Подраздел DJ МЕТАЛЛУРГИЧЕСКОЕ ПРОИЗВОДСТВО И ПРОИЗВОДСТВО</w:t>
      </w:r>
    </w:p>
    <w:p w:rsidR="00D050C5" w:rsidRPr="00D050C5" w:rsidRDefault="00D050C5" w:rsidP="00D050C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t>ГОТОВЫХ МЕТАЛЛИЧЕСКИХ ИЗДЕЛИЙ</w:t>
      </w:r>
    </w:p>
    <w:p w:rsidR="00D050C5" w:rsidRPr="00D050C5" w:rsidRDefault="00D050C5" w:rsidP="00D050C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0" w:history="1">
        <w:r w:rsidRPr="00D050C5">
          <w:rPr>
            <w:rFonts w:ascii="Times New Roman" w:hAnsi="Times New Roman" w:cs="Times New Roman"/>
            <w:sz w:val="24"/>
            <w:szCs w:val="24"/>
          </w:rPr>
          <w:t>27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Металлургическое производство - налоговая ставка 10%</w:t>
      </w: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1" w:history="1">
        <w:r w:rsidRPr="00D050C5">
          <w:rPr>
            <w:rFonts w:ascii="Times New Roman" w:hAnsi="Times New Roman" w:cs="Times New Roman"/>
            <w:sz w:val="24"/>
            <w:szCs w:val="24"/>
          </w:rPr>
          <w:t>28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Производство готовых металлических изделий - налоговая ставка 10%</w:t>
      </w:r>
    </w:p>
    <w:p w:rsidR="00D050C5" w:rsidRPr="00D050C5" w:rsidRDefault="00D050C5" w:rsidP="00D050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50C5" w:rsidRPr="00D050C5" w:rsidRDefault="00D050C5" w:rsidP="00D050C5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t>Подраздел DK ПРОИЗВОДСТВО МАШИН И ОБОРУДОВАНИЯ</w:t>
      </w:r>
    </w:p>
    <w:p w:rsidR="00D050C5" w:rsidRPr="00D050C5" w:rsidRDefault="00D050C5" w:rsidP="00D050C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2" w:history="1">
        <w:r w:rsidRPr="00D050C5">
          <w:rPr>
            <w:rFonts w:ascii="Times New Roman" w:hAnsi="Times New Roman" w:cs="Times New Roman"/>
            <w:sz w:val="24"/>
            <w:szCs w:val="24"/>
          </w:rPr>
          <w:t>29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Производство машин и оборудования - налоговая ставка 10%</w:t>
      </w: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50C5">
        <w:rPr>
          <w:rFonts w:ascii="Times New Roman" w:hAnsi="Times New Roman" w:cs="Times New Roman"/>
          <w:sz w:val="24"/>
          <w:szCs w:val="24"/>
        </w:rPr>
        <w:t xml:space="preserve">(за исключением </w:t>
      </w:r>
      <w:hyperlink r:id="rId33" w:history="1">
        <w:r w:rsidRPr="00D050C5">
          <w:rPr>
            <w:rFonts w:ascii="Times New Roman" w:hAnsi="Times New Roman" w:cs="Times New Roman"/>
            <w:sz w:val="24"/>
            <w:szCs w:val="24"/>
          </w:rPr>
          <w:t>подкласса 29.6</w:t>
        </w:r>
      </w:hyperlink>
      <w:r w:rsidRPr="00D050C5">
        <w:rPr>
          <w:rFonts w:ascii="Times New Roman" w:hAnsi="Times New Roman" w:cs="Times New Roman"/>
          <w:sz w:val="24"/>
          <w:szCs w:val="24"/>
        </w:rPr>
        <w:t>)</w:t>
      </w:r>
    </w:p>
    <w:p w:rsidR="00D050C5" w:rsidRPr="00D050C5" w:rsidRDefault="00D050C5" w:rsidP="00D050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50C5" w:rsidRPr="00D050C5" w:rsidRDefault="00D050C5" w:rsidP="00D050C5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t>Подраздел DL ПРОИЗВОДСТВО ЭЛЕКТРООБОРУДОВАНИЯ, ЭЛЕКТРОННОГО</w:t>
      </w:r>
    </w:p>
    <w:p w:rsidR="00D050C5" w:rsidRPr="00D050C5" w:rsidRDefault="00D050C5" w:rsidP="00D050C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t>И ОПТИЧЕСКОГО ОБОРУДОВАНИЯ</w:t>
      </w: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4" w:history="1">
        <w:r w:rsidRPr="00D050C5">
          <w:rPr>
            <w:rFonts w:ascii="Times New Roman" w:hAnsi="Times New Roman" w:cs="Times New Roman"/>
            <w:sz w:val="24"/>
            <w:szCs w:val="24"/>
          </w:rPr>
          <w:t>30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Производство офисного оборудования и вычислительной техники - налоговая ставка 10%</w:t>
      </w: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5" w:history="1">
        <w:r w:rsidRPr="00D050C5">
          <w:rPr>
            <w:rFonts w:ascii="Times New Roman" w:hAnsi="Times New Roman" w:cs="Times New Roman"/>
            <w:sz w:val="24"/>
            <w:szCs w:val="24"/>
          </w:rPr>
          <w:t>31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Производство электрических машин и электрооборудования - налоговая ставка 10%</w:t>
      </w: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6" w:history="1">
        <w:r w:rsidRPr="00D050C5">
          <w:rPr>
            <w:rFonts w:ascii="Times New Roman" w:hAnsi="Times New Roman" w:cs="Times New Roman"/>
            <w:sz w:val="24"/>
            <w:szCs w:val="24"/>
          </w:rPr>
          <w:t>32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Производство электронных компонентов, аппаратуры для радио, телевидения и связи - налоговая ставка 10%</w:t>
      </w: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7" w:history="1">
        <w:r w:rsidRPr="00D050C5">
          <w:rPr>
            <w:rFonts w:ascii="Times New Roman" w:hAnsi="Times New Roman" w:cs="Times New Roman"/>
            <w:sz w:val="24"/>
            <w:szCs w:val="24"/>
          </w:rPr>
          <w:t>33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Производство медицинских изделий; средств измерений, контроля, управления и испытаний; оптических приборов, фото- и кинооборудования; часов - налоговая ставка 10%</w:t>
      </w:r>
    </w:p>
    <w:p w:rsidR="00D050C5" w:rsidRPr="00D050C5" w:rsidRDefault="00D050C5" w:rsidP="00D050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50C5" w:rsidRPr="00D050C5" w:rsidRDefault="00D050C5" w:rsidP="00D050C5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t>Подраздел DM ПРОИЗВОДСТВО ТРАНСПОРТНЫХ СРЕДСТВ И</w:t>
      </w:r>
    </w:p>
    <w:p w:rsidR="00D050C5" w:rsidRPr="00D050C5" w:rsidRDefault="00D050C5" w:rsidP="00D050C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t>ОБОРУДОВАНИЯ</w:t>
      </w: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8" w:history="1">
        <w:r w:rsidRPr="00D050C5">
          <w:rPr>
            <w:rFonts w:ascii="Times New Roman" w:hAnsi="Times New Roman" w:cs="Times New Roman"/>
            <w:sz w:val="24"/>
            <w:szCs w:val="24"/>
          </w:rPr>
          <w:t>34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Производство автомобилей, прицепов и полуприцепов - налоговая ставка 10%</w:t>
      </w: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50C5">
        <w:rPr>
          <w:rFonts w:ascii="Times New Roman" w:hAnsi="Times New Roman" w:cs="Times New Roman"/>
          <w:sz w:val="24"/>
          <w:szCs w:val="24"/>
        </w:rPr>
        <w:t xml:space="preserve">(за исключением </w:t>
      </w:r>
      <w:hyperlink r:id="rId39" w:history="1">
        <w:r w:rsidRPr="00D050C5">
          <w:rPr>
            <w:rFonts w:ascii="Times New Roman" w:hAnsi="Times New Roman" w:cs="Times New Roman"/>
            <w:sz w:val="24"/>
            <w:szCs w:val="24"/>
          </w:rPr>
          <w:t>подгрупп 34.10.2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; </w:t>
      </w:r>
      <w:hyperlink r:id="rId40" w:history="1">
        <w:r w:rsidRPr="00D050C5">
          <w:rPr>
            <w:rFonts w:ascii="Times New Roman" w:hAnsi="Times New Roman" w:cs="Times New Roman"/>
            <w:sz w:val="24"/>
            <w:szCs w:val="24"/>
          </w:rPr>
          <w:t>34.10.3</w:t>
        </w:r>
      </w:hyperlink>
      <w:r w:rsidRPr="00D050C5">
        <w:rPr>
          <w:rFonts w:ascii="Times New Roman" w:hAnsi="Times New Roman" w:cs="Times New Roman"/>
          <w:sz w:val="24"/>
          <w:szCs w:val="24"/>
        </w:rPr>
        <w:t>)</w:t>
      </w: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41" w:history="1">
        <w:r w:rsidRPr="00D050C5">
          <w:rPr>
            <w:rFonts w:ascii="Times New Roman" w:hAnsi="Times New Roman" w:cs="Times New Roman"/>
            <w:sz w:val="24"/>
            <w:szCs w:val="24"/>
          </w:rPr>
          <w:t>35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Производство судов, летательных и космических аппаратов и прочих транспортных средств - налоговая ставка 10%</w:t>
      </w: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50C5">
        <w:rPr>
          <w:rFonts w:ascii="Times New Roman" w:hAnsi="Times New Roman" w:cs="Times New Roman"/>
          <w:sz w:val="24"/>
          <w:szCs w:val="24"/>
        </w:rPr>
        <w:lastRenderedPageBreak/>
        <w:t xml:space="preserve">(за исключением </w:t>
      </w:r>
      <w:hyperlink r:id="rId42" w:history="1">
        <w:r w:rsidRPr="00D050C5">
          <w:rPr>
            <w:rFonts w:ascii="Times New Roman" w:hAnsi="Times New Roman" w:cs="Times New Roman"/>
            <w:sz w:val="24"/>
            <w:szCs w:val="24"/>
          </w:rPr>
          <w:t>подгруппы 35.20.1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; </w:t>
      </w:r>
      <w:hyperlink r:id="rId43" w:history="1">
        <w:r w:rsidRPr="00D050C5">
          <w:rPr>
            <w:rFonts w:ascii="Times New Roman" w:hAnsi="Times New Roman" w:cs="Times New Roman"/>
            <w:sz w:val="24"/>
            <w:szCs w:val="24"/>
          </w:rPr>
          <w:t>подкласса 35.3</w:t>
        </w:r>
      </w:hyperlink>
      <w:r w:rsidRPr="00D050C5">
        <w:rPr>
          <w:rFonts w:ascii="Times New Roman" w:hAnsi="Times New Roman" w:cs="Times New Roman"/>
          <w:sz w:val="24"/>
          <w:szCs w:val="24"/>
        </w:rPr>
        <w:t>)</w:t>
      </w:r>
    </w:p>
    <w:p w:rsidR="00D050C5" w:rsidRPr="00D050C5" w:rsidRDefault="00D050C5" w:rsidP="00D050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50C5" w:rsidRPr="00D050C5" w:rsidRDefault="00D050C5" w:rsidP="00D050C5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t>Подраздел DN ПРОЧИЕ ПРОИЗВОДСТВА</w:t>
      </w:r>
    </w:p>
    <w:p w:rsidR="00D050C5" w:rsidRPr="00D050C5" w:rsidRDefault="00D050C5" w:rsidP="00D050C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44" w:history="1">
        <w:r w:rsidRPr="00D050C5">
          <w:rPr>
            <w:rFonts w:ascii="Times New Roman" w:hAnsi="Times New Roman" w:cs="Times New Roman"/>
            <w:sz w:val="24"/>
            <w:szCs w:val="24"/>
          </w:rPr>
          <w:t>36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Производство мебели и прочей продукции, не включенной в другие группировки - налоговая ставка 10%</w:t>
      </w: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50C5">
        <w:rPr>
          <w:rFonts w:ascii="Times New Roman" w:hAnsi="Times New Roman" w:cs="Times New Roman"/>
          <w:sz w:val="24"/>
          <w:szCs w:val="24"/>
        </w:rPr>
        <w:t xml:space="preserve">(за исключением </w:t>
      </w:r>
      <w:hyperlink r:id="rId45" w:history="1">
        <w:r w:rsidRPr="00D050C5">
          <w:rPr>
            <w:rFonts w:ascii="Times New Roman" w:hAnsi="Times New Roman" w:cs="Times New Roman"/>
            <w:sz w:val="24"/>
            <w:szCs w:val="24"/>
          </w:rPr>
          <w:t>группы 36.21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; </w:t>
      </w:r>
      <w:hyperlink r:id="rId46" w:history="1">
        <w:r w:rsidRPr="00D050C5">
          <w:rPr>
            <w:rFonts w:ascii="Times New Roman" w:hAnsi="Times New Roman" w:cs="Times New Roman"/>
            <w:sz w:val="24"/>
            <w:szCs w:val="24"/>
          </w:rPr>
          <w:t>подгруппы 36.22.3</w:t>
        </w:r>
      </w:hyperlink>
      <w:r w:rsidRPr="00D050C5">
        <w:rPr>
          <w:rFonts w:ascii="Times New Roman" w:hAnsi="Times New Roman" w:cs="Times New Roman"/>
          <w:sz w:val="24"/>
          <w:szCs w:val="24"/>
        </w:rPr>
        <w:t>)</w:t>
      </w: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47" w:history="1">
        <w:r w:rsidRPr="00D050C5">
          <w:rPr>
            <w:rFonts w:ascii="Times New Roman" w:hAnsi="Times New Roman" w:cs="Times New Roman"/>
            <w:sz w:val="24"/>
            <w:szCs w:val="24"/>
          </w:rPr>
          <w:t>37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Обработка вторичного сырья - налоговая ставка 10%</w:t>
      </w:r>
    </w:p>
    <w:p w:rsidR="00D050C5" w:rsidRPr="00D050C5" w:rsidRDefault="00D050C5" w:rsidP="00D050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50C5" w:rsidRPr="00D050C5" w:rsidRDefault="00D050C5" w:rsidP="00D050C5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t>4. Раздел K. ОПЕРАЦИИ С НЕДВИЖИМЫМ ИМУЩЕСТВОМ, АРЕНДА</w:t>
      </w:r>
    </w:p>
    <w:p w:rsidR="00D050C5" w:rsidRPr="00D050C5" w:rsidRDefault="00D050C5" w:rsidP="00D050C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t>И ПРЕДОСТАВЛЕНИЕ УСЛУГ</w:t>
      </w:r>
    </w:p>
    <w:p w:rsidR="00D050C5" w:rsidRPr="00D050C5" w:rsidRDefault="00D050C5" w:rsidP="00D050C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50C5" w:rsidRPr="00D050C5" w:rsidRDefault="00D050C5" w:rsidP="00D050C5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t>Подраздел KA ОПЕРАЦИИ С НЕДВИЖИМЫМ ИМУЩЕСТВОМ, АРЕНДА</w:t>
      </w:r>
    </w:p>
    <w:p w:rsidR="00D050C5" w:rsidRPr="00D050C5" w:rsidRDefault="00D050C5" w:rsidP="00D050C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t>И ПРЕДОСТАВЛЕНИЕ УСЛУГ</w:t>
      </w:r>
    </w:p>
    <w:p w:rsidR="00D050C5" w:rsidRPr="00D050C5" w:rsidRDefault="00D050C5" w:rsidP="00D050C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48" w:history="1">
        <w:r w:rsidRPr="00D050C5">
          <w:rPr>
            <w:rFonts w:ascii="Times New Roman" w:hAnsi="Times New Roman" w:cs="Times New Roman"/>
            <w:sz w:val="24"/>
            <w:szCs w:val="24"/>
          </w:rPr>
          <w:t>72.2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Разработка программного обеспечения и консультирование в этой области - налоговая ставка 5%</w:t>
      </w: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49" w:history="1">
        <w:r w:rsidRPr="00D050C5">
          <w:rPr>
            <w:rFonts w:ascii="Times New Roman" w:hAnsi="Times New Roman" w:cs="Times New Roman"/>
            <w:sz w:val="24"/>
            <w:szCs w:val="24"/>
          </w:rPr>
          <w:t>72.4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Деятельность по созданию и использованию баз данных и информационных ресурсов, в том числе ресурсов сети Интернет - налоговая ставка 5%</w:t>
      </w: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50" w:history="1">
        <w:r w:rsidRPr="00D050C5">
          <w:rPr>
            <w:rFonts w:ascii="Times New Roman" w:hAnsi="Times New Roman" w:cs="Times New Roman"/>
            <w:sz w:val="24"/>
            <w:szCs w:val="24"/>
          </w:rPr>
          <w:t>73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Научные исследования и разработки - налоговая ставка 5%</w:t>
      </w: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51" w:history="1">
        <w:r w:rsidRPr="00D050C5">
          <w:rPr>
            <w:rFonts w:ascii="Times New Roman" w:hAnsi="Times New Roman" w:cs="Times New Roman"/>
            <w:sz w:val="24"/>
            <w:szCs w:val="24"/>
          </w:rPr>
          <w:t>74.2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Деятельность в области архитектуры; инженерно-техническое проектирование; </w:t>
      </w:r>
      <w:proofErr w:type="spellStart"/>
      <w:proofErr w:type="gramStart"/>
      <w:r w:rsidRPr="00D050C5">
        <w:rPr>
          <w:rFonts w:ascii="Times New Roman" w:hAnsi="Times New Roman" w:cs="Times New Roman"/>
          <w:sz w:val="24"/>
          <w:szCs w:val="24"/>
        </w:rPr>
        <w:t>геолого-разведочные</w:t>
      </w:r>
      <w:proofErr w:type="spellEnd"/>
      <w:proofErr w:type="gramEnd"/>
      <w:r w:rsidRPr="00D050C5">
        <w:rPr>
          <w:rFonts w:ascii="Times New Roman" w:hAnsi="Times New Roman" w:cs="Times New Roman"/>
          <w:sz w:val="24"/>
          <w:szCs w:val="24"/>
        </w:rPr>
        <w:t xml:space="preserve"> и геофизические работы; геодезическая и картографическая деятельность; деятельность в области стандартизации и метрологии; деятельность в области гидрометеорологии и смежных с ней областях; виды деятельности, связанные с решением технических задач, не включенные в другие группировки, - налоговая ставка 10%</w:t>
      </w:r>
    </w:p>
    <w:p w:rsidR="00D050C5" w:rsidRPr="00D050C5" w:rsidRDefault="00D050C5" w:rsidP="00D050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50C5" w:rsidRPr="00D050C5" w:rsidRDefault="00D050C5" w:rsidP="00D050C5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t xml:space="preserve">5. Раздел N. ЗДРАВООХРАНЕНИЕ И ПРЕДОСТАВЛЕНИЕ </w:t>
      </w:r>
      <w:proofErr w:type="gramStart"/>
      <w:r w:rsidRPr="00D050C5">
        <w:rPr>
          <w:rFonts w:ascii="Times New Roman" w:hAnsi="Times New Roman" w:cs="Times New Roman"/>
          <w:b/>
          <w:bCs/>
          <w:sz w:val="24"/>
          <w:szCs w:val="24"/>
        </w:rPr>
        <w:t>СОЦИАЛЬНЫХ</w:t>
      </w:r>
      <w:proofErr w:type="gramEnd"/>
    </w:p>
    <w:p w:rsidR="00D050C5" w:rsidRPr="00D050C5" w:rsidRDefault="00D050C5" w:rsidP="00D050C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t>УСЛУГ</w:t>
      </w:r>
    </w:p>
    <w:p w:rsidR="00D050C5" w:rsidRPr="00D050C5" w:rsidRDefault="00D050C5" w:rsidP="00D050C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50C5" w:rsidRPr="00D050C5" w:rsidRDefault="00D050C5" w:rsidP="00D050C5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t xml:space="preserve">Подраздел NA ЗДРАВООХРАНЕНИЕ И ПРЕДОСТАВЛЕНИЕ </w:t>
      </w:r>
      <w:proofErr w:type="gramStart"/>
      <w:r w:rsidRPr="00D050C5">
        <w:rPr>
          <w:rFonts w:ascii="Times New Roman" w:hAnsi="Times New Roman" w:cs="Times New Roman"/>
          <w:b/>
          <w:bCs/>
          <w:sz w:val="24"/>
          <w:szCs w:val="24"/>
        </w:rPr>
        <w:t>СОЦИАЛЬНЫХ</w:t>
      </w:r>
      <w:proofErr w:type="gramEnd"/>
    </w:p>
    <w:p w:rsidR="00D050C5" w:rsidRPr="00D050C5" w:rsidRDefault="00D050C5" w:rsidP="00D050C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t>УСЛУГ</w:t>
      </w:r>
    </w:p>
    <w:p w:rsidR="00D050C5" w:rsidRPr="00D050C5" w:rsidRDefault="00D050C5" w:rsidP="00D050C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52" w:history="1">
        <w:r w:rsidRPr="00D050C5">
          <w:rPr>
            <w:rFonts w:ascii="Times New Roman" w:hAnsi="Times New Roman" w:cs="Times New Roman"/>
            <w:sz w:val="24"/>
            <w:szCs w:val="24"/>
          </w:rPr>
          <w:t>85.3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Предоставление социальных услуг - налоговая ставка 8%</w:t>
      </w:r>
    </w:p>
    <w:p w:rsidR="00D050C5" w:rsidRPr="00D050C5" w:rsidRDefault="00D050C5" w:rsidP="00D050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50C5" w:rsidRPr="00D050C5" w:rsidRDefault="00D050C5" w:rsidP="00D050C5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t>6. Раздел O. ПРЕДОСТАВЛЕНИЕ ПРОЧИХ КОММУНАЛЬНЫХ, СОЦИАЛЬНЫХ</w:t>
      </w:r>
    </w:p>
    <w:p w:rsidR="00D050C5" w:rsidRPr="00D050C5" w:rsidRDefault="00D050C5" w:rsidP="00D050C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t>И ПЕРСОНАЛЬНЫХ УСЛУГ</w:t>
      </w:r>
    </w:p>
    <w:p w:rsidR="00D050C5" w:rsidRPr="00D050C5" w:rsidRDefault="00D050C5" w:rsidP="00D050C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50C5" w:rsidRPr="00D050C5" w:rsidRDefault="00D050C5" w:rsidP="00D050C5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t>Подраздел OA ПРЕДОСТАВЛЕНИЕ ПРОЧИХ КОММУНАЛЬНЫХ, СОЦИАЛЬНЫХ</w:t>
      </w:r>
    </w:p>
    <w:p w:rsidR="00D050C5" w:rsidRPr="00D050C5" w:rsidRDefault="00D050C5" w:rsidP="00D050C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50C5">
        <w:rPr>
          <w:rFonts w:ascii="Times New Roman" w:hAnsi="Times New Roman" w:cs="Times New Roman"/>
          <w:b/>
          <w:bCs/>
          <w:sz w:val="24"/>
          <w:szCs w:val="24"/>
        </w:rPr>
        <w:t>И ПЕРСОНАЛЬНЫХ УСЛУГ</w:t>
      </w:r>
    </w:p>
    <w:p w:rsidR="00D050C5" w:rsidRPr="00D050C5" w:rsidRDefault="00D050C5" w:rsidP="00D050C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53" w:history="1">
        <w:r w:rsidRPr="00D050C5">
          <w:rPr>
            <w:rFonts w:ascii="Times New Roman" w:hAnsi="Times New Roman" w:cs="Times New Roman"/>
            <w:sz w:val="24"/>
            <w:szCs w:val="24"/>
          </w:rPr>
          <w:t>90.01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Сбор и обработка сточных вод - налоговая ставка 10%</w:t>
      </w: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54" w:history="1">
        <w:r w:rsidRPr="00D050C5">
          <w:rPr>
            <w:rFonts w:ascii="Times New Roman" w:hAnsi="Times New Roman" w:cs="Times New Roman"/>
            <w:sz w:val="24"/>
            <w:szCs w:val="24"/>
          </w:rPr>
          <w:t>90.02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Сбор и обработка прочих отходов - налоговая ставка 10%</w:t>
      </w: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55" w:history="1">
        <w:r w:rsidRPr="00D050C5">
          <w:rPr>
            <w:rFonts w:ascii="Times New Roman" w:hAnsi="Times New Roman" w:cs="Times New Roman"/>
            <w:sz w:val="24"/>
            <w:szCs w:val="24"/>
          </w:rPr>
          <w:t>92.1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Деятельность, связанная с производством, прокатом и показом фильмов - налоговая ставка 10%</w:t>
      </w: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56" w:history="1">
        <w:r w:rsidRPr="00D050C5">
          <w:rPr>
            <w:rFonts w:ascii="Times New Roman" w:hAnsi="Times New Roman" w:cs="Times New Roman"/>
            <w:sz w:val="24"/>
            <w:szCs w:val="24"/>
          </w:rPr>
          <w:t>92.2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Деятельность в области радиовещания и телевидения - налоговая ставка 10%</w:t>
      </w: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57" w:history="1">
        <w:r w:rsidRPr="00D050C5">
          <w:rPr>
            <w:rFonts w:ascii="Times New Roman" w:hAnsi="Times New Roman" w:cs="Times New Roman"/>
            <w:sz w:val="24"/>
            <w:szCs w:val="24"/>
          </w:rPr>
          <w:t>92.3</w:t>
        </w:r>
        <w:proofErr w:type="gramStart"/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D050C5">
        <w:rPr>
          <w:rFonts w:ascii="Times New Roman" w:hAnsi="Times New Roman" w:cs="Times New Roman"/>
          <w:sz w:val="24"/>
          <w:szCs w:val="24"/>
        </w:rPr>
        <w:t>рочая зрелищно-развлекательная деятельность - налоговая ставка 10%</w:t>
      </w: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58" w:history="1">
        <w:r w:rsidRPr="00D050C5">
          <w:rPr>
            <w:rFonts w:ascii="Times New Roman" w:hAnsi="Times New Roman" w:cs="Times New Roman"/>
            <w:sz w:val="24"/>
            <w:szCs w:val="24"/>
          </w:rPr>
          <w:t>92.5</w:t>
        </w:r>
        <w:proofErr w:type="gramStart"/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D050C5">
        <w:rPr>
          <w:rFonts w:ascii="Times New Roman" w:hAnsi="Times New Roman" w:cs="Times New Roman"/>
          <w:sz w:val="24"/>
          <w:szCs w:val="24"/>
        </w:rPr>
        <w:t>рочая деятельность в области культуры - налоговая ставка 5%</w:t>
      </w: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59" w:history="1">
        <w:r w:rsidRPr="00D050C5">
          <w:rPr>
            <w:rFonts w:ascii="Times New Roman" w:hAnsi="Times New Roman" w:cs="Times New Roman"/>
            <w:sz w:val="24"/>
            <w:szCs w:val="24"/>
          </w:rPr>
          <w:t>92.6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Деятельность в области спорта - налоговая ставка 5%</w:t>
      </w: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60" w:history="1">
        <w:r w:rsidRPr="00D050C5">
          <w:rPr>
            <w:rFonts w:ascii="Times New Roman" w:hAnsi="Times New Roman" w:cs="Times New Roman"/>
            <w:sz w:val="24"/>
            <w:szCs w:val="24"/>
          </w:rPr>
          <w:t>92.72</w:t>
        </w:r>
        <w:proofErr w:type="gramStart"/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D050C5">
        <w:rPr>
          <w:rFonts w:ascii="Times New Roman" w:hAnsi="Times New Roman" w:cs="Times New Roman"/>
          <w:sz w:val="24"/>
          <w:szCs w:val="24"/>
        </w:rPr>
        <w:t>рочая деятельность по организации отдыха и развлечений, не включенная в другие группировки, - налоговая ставка 10%</w:t>
      </w: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61" w:history="1">
        <w:r w:rsidRPr="00D050C5">
          <w:rPr>
            <w:rFonts w:ascii="Times New Roman" w:hAnsi="Times New Roman" w:cs="Times New Roman"/>
            <w:sz w:val="24"/>
            <w:szCs w:val="24"/>
          </w:rPr>
          <w:t>93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Предоставление персональных услуг - налоговая ставка 10%</w:t>
      </w: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50C5">
        <w:rPr>
          <w:rFonts w:ascii="Times New Roman" w:hAnsi="Times New Roman" w:cs="Times New Roman"/>
          <w:sz w:val="24"/>
          <w:szCs w:val="24"/>
        </w:rPr>
        <w:t xml:space="preserve">(за исключением </w:t>
      </w:r>
      <w:hyperlink r:id="rId62" w:history="1">
        <w:r w:rsidRPr="00D050C5">
          <w:rPr>
            <w:rFonts w:ascii="Times New Roman" w:hAnsi="Times New Roman" w:cs="Times New Roman"/>
            <w:sz w:val="24"/>
            <w:szCs w:val="24"/>
          </w:rPr>
          <w:t>группы 93.04</w:t>
        </w:r>
      </w:hyperlink>
      <w:r w:rsidRPr="00D050C5">
        <w:rPr>
          <w:rFonts w:ascii="Times New Roman" w:hAnsi="Times New Roman" w:cs="Times New Roman"/>
          <w:sz w:val="24"/>
          <w:szCs w:val="24"/>
        </w:rPr>
        <w:t>)</w:t>
      </w:r>
    </w:p>
    <w:p w:rsidR="00D050C5" w:rsidRPr="00D050C5" w:rsidRDefault="00D050C5" w:rsidP="00D050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63" w:history="1">
        <w:r w:rsidRPr="00D050C5">
          <w:rPr>
            <w:rFonts w:ascii="Times New Roman" w:hAnsi="Times New Roman" w:cs="Times New Roman"/>
            <w:sz w:val="24"/>
            <w:szCs w:val="24"/>
          </w:rPr>
          <w:t>93.04</w:t>
        </w:r>
      </w:hyperlink>
      <w:r w:rsidRPr="00D050C5">
        <w:rPr>
          <w:rFonts w:ascii="Times New Roman" w:hAnsi="Times New Roman" w:cs="Times New Roman"/>
          <w:sz w:val="24"/>
          <w:szCs w:val="24"/>
        </w:rPr>
        <w:t xml:space="preserve"> Физкультурно-оздоровительная деятельность - налоговая ставка 5%</w:t>
      </w:r>
    </w:p>
    <w:p w:rsidR="00D050C5" w:rsidRDefault="00D050C5" w:rsidP="00D050C5">
      <w:pPr>
        <w:pStyle w:val="ConsPlusNormal"/>
      </w:pPr>
    </w:p>
    <w:p w:rsidR="00162BA5" w:rsidRDefault="00162BA5"/>
    <w:sectPr w:rsidR="00162BA5" w:rsidSect="006E4F58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0C5"/>
    <w:rsid w:val="00162BA5"/>
    <w:rsid w:val="00D05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50C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0A428EC3665CEF71BB637025802282652105A6D233D029EB9181BDE9E9B4C4F7E41DAD8CB77C11BB9T6F" TargetMode="External"/><Relationship Id="rId18" Type="http://schemas.openxmlformats.org/officeDocument/2006/relationships/hyperlink" Target="consultantplus://offline/ref=B0A428EC3665CEF71BB637025802282652105A6D233D029EB9181BDE9E9B4C4F7E41DAD8CB77C112B9T6F" TargetMode="External"/><Relationship Id="rId26" Type="http://schemas.openxmlformats.org/officeDocument/2006/relationships/hyperlink" Target="consultantplus://offline/ref=B0A428EC3665CEF71BB637025802282652105A6D233D029EB9181BDE9E9B4C4F7E41DAD8CB77C212B9T8F" TargetMode="External"/><Relationship Id="rId39" Type="http://schemas.openxmlformats.org/officeDocument/2006/relationships/hyperlink" Target="consultantplus://offline/ref=38CA7898B6DBD9926B9B0D70E3E5FB94B28A1A769FCF42BA26AC1D01ED2B691DD21C9FFCDBE5B26CCFT2F" TargetMode="External"/><Relationship Id="rId21" Type="http://schemas.openxmlformats.org/officeDocument/2006/relationships/hyperlink" Target="consultantplus://offline/ref=B0A428EC3665CEF71BB637025802282652105A6D233D029EB9181BDE9E9B4C4F7E41DAD8CB77C21FB9T4F" TargetMode="External"/><Relationship Id="rId34" Type="http://schemas.openxmlformats.org/officeDocument/2006/relationships/hyperlink" Target="consultantplus://offline/ref=B0A428EC3665CEF71BB637025802282652105A6D233D029EB9181BDE9E9B4C4F7E41DAD8CB77C41EB9T7F" TargetMode="External"/><Relationship Id="rId42" Type="http://schemas.openxmlformats.org/officeDocument/2006/relationships/hyperlink" Target="consultantplus://offline/ref=38CA7898B6DBD9926B9B0D70E3E5FB94B28A1A769FCF42BA26AC1D01ED2B691DD21C9FFCDBE5B365CFT2F" TargetMode="External"/><Relationship Id="rId47" Type="http://schemas.openxmlformats.org/officeDocument/2006/relationships/hyperlink" Target="consultantplus://offline/ref=38CA7898B6DBD9926B9B0D70E3E5FB94B28A1A769FCF42BA26AC1D01ED2B691DD21C9FFCDBE5B366CFT2F" TargetMode="External"/><Relationship Id="rId50" Type="http://schemas.openxmlformats.org/officeDocument/2006/relationships/hyperlink" Target="consultantplus://offline/ref=38CA7898B6DBD9926B9B0D70E3E5FB94B28A1A769FCF42BA26AC1D01ED2B691DD21C9FFCDBE5BE64CFT2F" TargetMode="External"/><Relationship Id="rId55" Type="http://schemas.openxmlformats.org/officeDocument/2006/relationships/hyperlink" Target="consultantplus://offline/ref=38CA7898B6DBD9926B9B0D70E3E5FB94B28A1A769FCF42BA26AC1D01ED2B691DD21C9FFCDBE5BF65CFTFF" TargetMode="External"/><Relationship Id="rId63" Type="http://schemas.openxmlformats.org/officeDocument/2006/relationships/hyperlink" Target="consultantplus://offline/ref=38CA7898B6DBD9926B9B0D70E3E5FB94B28A1A769FCF42BA26AC1D01ED2B691DD21C9FFCDBE5BF66CFT1F" TargetMode="External"/><Relationship Id="rId7" Type="http://schemas.openxmlformats.org/officeDocument/2006/relationships/hyperlink" Target="consultantplus://offline/ref=B0A428EC3665CEF71BB637025802282652105A6D233D029EB9181BDE9E9B4C4F7E41DAD8CB77C012B9T2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0A428EC3665CEF71BB637025802282652105A6D233D029EB9181BDE9E9B4C4F7E41DAD8CB77C113B9T4F" TargetMode="External"/><Relationship Id="rId20" Type="http://schemas.openxmlformats.org/officeDocument/2006/relationships/hyperlink" Target="consultantplus://offline/ref=B0A428EC3665CEF71BB637025802282652105A6D233D029EB9181BDE9E9B4C4F7E41DAD8CB77C218B9T6F" TargetMode="External"/><Relationship Id="rId29" Type="http://schemas.openxmlformats.org/officeDocument/2006/relationships/hyperlink" Target="consultantplus://offline/ref=B0A428EC3665CEF71BB637025802282652105A6D233D029EB9181BDE9E9B4C4F7E41DAD8CB77C318B9T5F" TargetMode="External"/><Relationship Id="rId41" Type="http://schemas.openxmlformats.org/officeDocument/2006/relationships/hyperlink" Target="consultantplus://offline/ref=38CA7898B6DBD9926B9B0D70E3E5FB94B28A1A769FCF42BA26AC1D01ED2B691DD21C9FFCDBE5B365CFT7F" TargetMode="External"/><Relationship Id="rId54" Type="http://schemas.openxmlformats.org/officeDocument/2006/relationships/hyperlink" Target="consultantplus://offline/ref=38CA7898B6DBD9926B9B0D70E3E5FB94B28A1A769FCF42BA26AC1D01ED2B691DD21C9FFCDBE5BE6CCFT2F" TargetMode="External"/><Relationship Id="rId62" Type="http://schemas.openxmlformats.org/officeDocument/2006/relationships/hyperlink" Target="consultantplus://offline/ref=38CA7898B6DBD9926B9B0D70E3E5FB94B28A1A769FCF42BA26AC1D01ED2B691DD21C9FFCDBE5BF66CFT1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0A428EC3665CEF71BB637025802282652105A6D233D029EB9181BDE9E9B4C4F7E41DAD8CB77C012B9T2F" TargetMode="External"/><Relationship Id="rId11" Type="http://schemas.openxmlformats.org/officeDocument/2006/relationships/hyperlink" Target="consultantplus://offline/ref=B0A428EC3665CEF71BB637025802282652105A6D233D029EB9181BDE9E9B4C4F7E41DAD8CB77C11BB9T2F" TargetMode="External"/><Relationship Id="rId24" Type="http://schemas.openxmlformats.org/officeDocument/2006/relationships/hyperlink" Target="consultantplus://offline/ref=B0A428EC3665CEF71BB637025802282652105A6D233D029EB9181BDE9E9B4C4F7E41DAD8CB77C213B9T0F" TargetMode="External"/><Relationship Id="rId32" Type="http://schemas.openxmlformats.org/officeDocument/2006/relationships/hyperlink" Target="consultantplus://offline/ref=B0A428EC3665CEF71BB637025802282652105A6D233D029EB9181BDE9E9B4C4F7E41DAD8CB77C419B9T5F" TargetMode="External"/><Relationship Id="rId37" Type="http://schemas.openxmlformats.org/officeDocument/2006/relationships/hyperlink" Target="consultantplus://offline/ref=38CA7898B6DBD9926B9B0D70E3E5FB94B28A1A769FCF42BA26AC1D01ED2B691DD21C9FFCDBE5B26DCFT6F" TargetMode="External"/><Relationship Id="rId40" Type="http://schemas.openxmlformats.org/officeDocument/2006/relationships/hyperlink" Target="consultantplus://offline/ref=38CA7898B6DBD9926B9B0D70E3E5FB94B28A1A769FCF42BA26AC1D01ED2B691DD21C9FFCDBE5B26CCFT2F" TargetMode="External"/><Relationship Id="rId45" Type="http://schemas.openxmlformats.org/officeDocument/2006/relationships/hyperlink" Target="consultantplus://offline/ref=38CA7898B6DBD9926B9B0D70E3E5FB94B28A1A769FCF42BA26AC1D01ED2B691DD21C9FFCDBE5B367CFT4F" TargetMode="External"/><Relationship Id="rId53" Type="http://schemas.openxmlformats.org/officeDocument/2006/relationships/hyperlink" Target="consultantplus://offline/ref=38CA7898B6DBD9926B9B0D70E3E5FB94B28A1A769FCF42BA26AC1D01ED2B691DD21C9FFCDBE5BE6CCFT3F" TargetMode="External"/><Relationship Id="rId58" Type="http://schemas.openxmlformats.org/officeDocument/2006/relationships/hyperlink" Target="consultantplus://offline/ref=38CA7898B6DBD9926B9B0D70E3E5FB94B28A1A769FCF42BA26AC1D01ED2B691DD21C9FFCDBE5BF67CFT6F" TargetMode="External"/><Relationship Id="rId5" Type="http://schemas.openxmlformats.org/officeDocument/2006/relationships/hyperlink" Target="consultantplus://offline/ref=B0A428EC3665CEF71BB637025802282652105A6D233D029EB9181BDE9E9B4C4F7E41DAD8CB77C013B9T4F" TargetMode="External"/><Relationship Id="rId15" Type="http://schemas.openxmlformats.org/officeDocument/2006/relationships/hyperlink" Target="consultantplus://offline/ref=B0A428EC3665CEF71BB637025802282652105A6D233D029EB9181BDE9E9B4C4F7E41DAD8CB77C11EB9T1F" TargetMode="External"/><Relationship Id="rId23" Type="http://schemas.openxmlformats.org/officeDocument/2006/relationships/hyperlink" Target="consultantplus://offline/ref=B0A428EC3665CEF71BB637025802282652105A6D233D029EB9181BDE9E9B4C4F7E41DAD8CB77C21DB9T9F" TargetMode="External"/><Relationship Id="rId28" Type="http://schemas.openxmlformats.org/officeDocument/2006/relationships/hyperlink" Target="consultantplus://offline/ref=B0A428EC3665CEF71BB637025802282652105A6D233D029EB9181BDE9E9B4C4F7E41DAD8CB77C319B9T2F" TargetMode="External"/><Relationship Id="rId36" Type="http://schemas.openxmlformats.org/officeDocument/2006/relationships/hyperlink" Target="consultantplus://offline/ref=B0A428EC3665CEF71BB637025802282652105A6D233D029EB9181BDE9E9B4C4F7E41DAD8CB77C41CB9T5F" TargetMode="External"/><Relationship Id="rId49" Type="http://schemas.openxmlformats.org/officeDocument/2006/relationships/hyperlink" Target="consultantplus://offline/ref=38CA7898B6DBD9926B9B0D70E3E5FB94B28A1A769FCF42BA26AC1D01ED2B691DD21C9FFCDBE5BE65CFTEF" TargetMode="External"/><Relationship Id="rId57" Type="http://schemas.openxmlformats.org/officeDocument/2006/relationships/hyperlink" Target="consultantplus://offline/ref=38CA7898B6DBD9926B9B0D70E3E5FB94B28A1A769FCF42BA26AC1D01ED2B691DD21C9FFCDBE5BF64CFT3F" TargetMode="External"/><Relationship Id="rId61" Type="http://schemas.openxmlformats.org/officeDocument/2006/relationships/hyperlink" Target="consultantplus://offline/ref=38CA7898B6DBD9926B9B0D70E3E5FB94B28A1A769FCF42BA26AC1D01ED2B691DD21C9FFCDBE5BF66CFT6F" TargetMode="External"/><Relationship Id="rId10" Type="http://schemas.openxmlformats.org/officeDocument/2006/relationships/hyperlink" Target="consultantplus://offline/ref=B0A428EC3665CEF71BB637025802282652105A6D233D029EB9181BDE9E9B4C4F7E41DAD8CB77C11BB9T5F" TargetMode="External"/><Relationship Id="rId19" Type="http://schemas.openxmlformats.org/officeDocument/2006/relationships/hyperlink" Target="consultantplus://offline/ref=B0A428EC3665CEF71BB637025802282652105A6D233D029EB9181BDE9E9B4C4F7E41DAD8CB77C219B9T7F" TargetMode="External"/><Relationship Id="rId31" Type="http://schemas.openxmlformats.org/officeDocument/2006/relationships/hyperlink" Target="consultantplus://offline/ref=B0A428EC3665CEF71BB637025802282652105A6D233D029EB9181BDE9E9B4C4F7E41DAD8CB77C312B9T8F" TargetMode="External"/><Relationship Id="rId44" Type="http://schemas.openxmlformats.org/officeDocument/2006/relationships/hyperlink" Target="consultantplus://offline/ref=38CA7898B6DBD9926B9B0D70E3E5FB94B28A1A769FCF42BA26AC1D01ED2B691DD21C9FFCDBE5B364CFT2F" TargetMode="External"/><Relationship Id="rId52" Type="http://schemas.openxmlformats.org/officeDocument/2006/relationships/hyperlink" Target="consultantplus://offline/ref=38CA7898B6DBD9926B9B0D70E3E5FB94B28A1A769FCF42BA26AC1D01ED2B691DD21C9FFCDBE5BE6DCFT1F" TargetMode="External"/><Relationship Id="rId60" Type="http://schemas.openxmlformats.org/officeDocument/2006/relationships/hyperlink" Target="consultantplus://offline/ref=38CA7898B6DBD9926B9B0D70E3E5FB94B28A1A769FCF42BA26AC1D01ED2B691DD21C9FFCDBE5BF66CFT7F" TargetMode="External"/><Relationship Id="rId65" Type="http://schemas.openxmlformats.org/officeDocument/2006/relationships/theme" Target="theme/theme1.xml"/><Relationship Id="rId4" Type="http://schemas.openxmlformats.org/officeDocument/2006/relationships/hyperlink" Target="consultantplus://offline/ref=B0A428EC3665CEF71BB637025802282652105A6D233D029EB9181BDE9E9B4C4F7E41DAD8CB77C013B9T2F" TargetMode="External"/><Relationship Id="rId9" Type="http://schemas.openxmlformats.org/officeDocument/2006/relationships/hyperlink" Target="consultantplus://offline/ref=B0A428EC3665CEF71BB637025802282652105A6D233D029EB9181BDE9E9B4C4F7E41DAD8CB77C11BB9T2F" TargetMode="External"/><Relationship Id="rId14" Type="http://schemas.openxmlformats.org/officeDocument/2006/relationships/hyperlink" Target="consultantplus://offline/ref=B0A428EC3665CEF71BB637025802282652105A6D233D029EB9181BDE9E9B4C4F7E41DAD8CB77C11BB9T8F" TargetMode="External"/><Relationship Id="rId22" Type="http://schemas.openxmlformats.org/officeDocument/2006/relationships/hyperlink" Target="consultantplus://offline/ref=B0A428EC3665CEF71BB637025802282652105A6D233D029EB9181BDE9E9B4C4F7E41DAD8CB77C21EB9T9F" TargetMode="External"/><Relationship Id="rId27" Type="http://schemas.openxmlformats.org/officeDocument/2006/relationships/hyperlink" Target="consultantplus://offline/ref=B0A428EC3665CEF71BB637025802282652105A6D233D029EB9181BDE9E9B4C4F7E41DAD8CB77C31AB9T5F" TargetMode="External"/><Relationship Id="rId30" Type="http://schemas.openxmlformats.org/officeDocument/2006/relationships/hyperlink" Target="consultantplus://offline/ref=B0A428EC3665CEF71BB637025802282652105A6D233D029EB9181BDE9E9B4C4F7E41DAD8CB77C31DB9T8F" TargetMode="External"/><Relationship Id="rId35" Type="http://schemas.openxmlformats.org/officeDocument/2006/relationships/hyperlink" Target="consultantplus://offline/ref=B0A428EC3665CEF71BB637025802282652105A6D233D029EB9181BDE9E9B4C4F7E41DAD8CB77C41DB9T1F" TargetMode="External"/><Relationship Id="rId43" Type="http://schemas.openxmlformats.org/officeDocument/2006/relationships/hyperlink" Target="consultantplus://offline/ref=38CA7898B6DBD9926B9B0D70E3E5FB94B28A1A769FCF42BA26AC1D01ED2B691DD21C9FFCDBE5B365CFT1F" TargetMode="External"/><Relationship Id="rId48" Type="http://schemas.openxmlformats.org/officeDocument/2006/relationships/hyperlink" Target="consultantplus://offline/ref=38CA7898B6DBD9926B9B0D70E3E5FB94B28A1A769FCF42BA26AC1D01ED2B691DD21C9FFCDBE5BE65CFT4F" TargetMode="External"/><Relationship Id="rId56" Type="http://schemas.openxmlformats.org/officeDocument/2006/relationships/hyperlink" Target="consultantplus://offline/ref=38CA7898B6DBD9926B9B0D70E3E5FB94B28A1A769FCF42BA26AC1D01ED2B691DD21C9FFCDBE5BF64CFT5F" TargetMode="External"/><Relationship Id="rId64" Type="http://schemas.openxmlformats.org/officeDocument/2006/relationships/fontTable" Target="fontTable.xml"/><Relationship Id="rId8" Type="http://schemas.openxmlformats.org/officeDocument/2006/relationships/hyperlink" Target="consultantplus://offline/ref=B0A428EC3665CEF71BB637025802282652105A6D233D029EB9181BDE9E9B4C4F7E41DAD8CB77C11BB9T0F" TargetMode="External"/><Relationship Id="rId51" Type="http://schemas.openxmlformats.org/officeDocument/2006/relationships/hyperlink" Target="consultantplus://offline/ref=38CA7898B6DBD9926B9B0D70E3E5FB94B28A1A769FCF42BA26AC1D01ED2B691DD21C9FFCDBE4B165CFT4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B0A428EC3665CEF71BB637025802282652105A6D233D029EB9181BDE9E9B4C4F7E41DAD8CB77C11BB9T5F" TargetMode="External"/><Relationship Id="rId17" Type="http://schemas.openxmlformats.org/officeDocument/2006/relationships/hyperlink" Target="consultantplus://offline/ref=B0A428EC3665CEF71BB637025802282652105A6D233D029EB9181BDE9E9B4C4F7E41DAD8CB77C112B9T0F" TargetMode="External"/><Relationship Id="rId25" Type="http://schemas.openxmlformats.org/officeDocument/2006/relationships/hyperlink" Target="consultantplus://offline/ref=B0A428EC3665CEF71BB637025802282652105A6D233D029EB9181BDE9E9B4C4F7E41DAD8CB77C212B9T5F" TargetMode="External"/><Relationship Id="rId33" Type="http://schemas.openxmlformats.org/officeDocument/2006/relationships/hyperlink" Target="consultantplus://offline/ref=B0A428EC3665CEF71BB637025802282652105A6D233D029EB9181BDE9E9B4C4F7E41DAD8CB77C41EB9T1F" TargetMode="External"/><Relationship Id="rId38" Type="http://schemas.openxmlformats.org/officeDocument/2006/relationships/hyperlink" Target="consultantplus://offline/ref=38CA7898B6DBD9926B9B0D70E3E5FB94B28A1A769FCF42BA26AC1D01ED2B691DD21C9FFCDBE5B26CCFT4F" TargetMode="External"/><Relationship Id="rId46" Type="http://schemas.openxmlformats.org/officeDocument/2006/relationships/hyperlink" Target="consultantplus://offline/ref=38CA7898B6DBD9926B9B0D70E3E5FB94B28A1A769FCF42BA26AC1D01ED2B691DD21C9FFCDBE5B367CFT3F" TargetMode="External"/><Relationship Id="rId59" Type="http://schemas.openxmlformats.org/officeDocument/2006/relationships/hyperlink" Target="consultantplus://offline/ref=38CA7898B6DBD9926B9B0D70E3E5FB94B28A1A769FCF42BA26AC1D01ED2B691DD21C9FFCDBE5BF67CFT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2011</Words>
  <Characters>11467</Characters>
  <Application>Microsoft Office Word</Application>
  <DocSecurity>0</DocSecurity>
  <Lines>95</Lines>
  <Paragraphs>26</Paragraphs>
  <ScaleCrop>false</ScaleCrop>
  <Company/>
  <LinksUpToDate>false</LinksUpToDate>
  <CharactersWithSpaces>13452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3300-00-197</dc:creator>
  <cp:lastModifiedBy>3300-00-197</cp:lastModifiedBy>
  <cp:revision>1</cp:revision>
  <dcterms:created xsi:type="dcterms:W3CDTF">2013-11-19T05:19:00Z</dcterms:created>
  <dcterms:modified xsi:type="dcterms:W3CDTF">2013-11-19T05:19:00Z</dcterms:modified>
</cp:coreProperties>
</file>