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3FC" w:rsidRPr="006D03FC" w:rsidRDefault="006D03FC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ОРЛОВСКИЙ ОКРУЖНОЙ СОВЕТ НАРОДНЫХ ДЕПУТАТОВ</w:t>
      </w:r>
    </w:p>
    <w:p w:rsidR="006D03FC" w:rsidRPr="006D03FC" w:rsidRDefault="006D0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РЕШЕНИЕ</w:t>
      </w:r>
    </w:p>
    <w:p w:rsidR="006D03FC" w:rsidRPr="006D03FC" w:rsidRDefault="006D0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от 30 ноября 2021 г. N 38-МПА</w:t>
      </w:r>
    </w:p>
    <w:p w:rsidR="006D03FC" w:rsidRPr="006D03FC" w:rsidRDefault="006D0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ОБ УСТАНОВЛЕНИИ ЗЕМЕЛЬНОГО НАЛОГА НА ТЕРРИТОРИИ</w:t>
      </w:r>
    </w:p>
    <w:p w:rsidR="006D03FC" w:rsidRPr="006D03FC" w:rsidRDefault="006D03FC">
      <w:pPr>
        <w:pStyle w:val="ConsPlusTitle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D03FC">
        <w:rPr>
          <w:rFonts w:ascii="Times New Roman" w:hAnsi="Times New Roman" w:cs="Times New Roman"/>
          <w:sz w:val="24"/>
          <w:szCs w:val="24"/>
        </w:rPr>
        <w:t>ОРЛОВСКОГО МУНИЦИПАЛЬНОГО ОКРУГА ОРЛОВСКОЙ ОБЛАСТИ</w:t>
      </w:r>
    </w:p>
    <w:p w:rsidR="006D03FC" w:rsidRDefault="006D03FC" w:rsidP="006D03FC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Pr="006D03FC" w:rsidRDefault="006D03FC" w:rsidP="006D03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D03FC">
        <w:rPr>
          <w:rFonts w:ascii="Times New Roman" w:hAnsi="Times New Roman" w:cs="Times New Roman"/>
          <w:sz w:val="24"/>
          <w:szCs w:val="24"/>
        </w:rPr>
        <w:t>(в ред. Решений Орловского окружного Совета народных депутатов</w:t>
      </w:r>
      <w:proofErr w:type="gramEnd"/>
    </w:p>
    <w:p w:rsidR="006D03FC" w:rsidRPr="006D03FC" w:rsidRDefault="006D03FC" w:rsidP="006D0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от 21.11.2024 N 340-МПА, от 20.02.2025 N 372-МПА)</w:t>
      </w:r>
    </w:p>
    <w:p w:rsidR="006D03FC" w:rsidRPr="006D03FC" w:rsidRDefault="006D03FC" w:rsidP="006D03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Статья 1. Утратила силу. - Решение Орловского окружного</w:t>
      </w:r>
    </w:p>
    <w:p w:rsidR="006D03FC" w:rsidRPr="006D03FC" w:rsidRDefault="006D0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Совета народных депутатов от 20.02.2025 N 372-МПА.</w:t>
      </w: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Статья 2. Ставки земельного налога</w:t>
      </w: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Установить налоговые ставки в следующих размерах: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1) 0,3 процента в отношении земельных участков: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пунктах, используемых для сельскохозяйственного производства;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03FC">
        <w:rPr>
          <w:rFonts w:ascii="Times New Roman" w:hAnsi="Times New Roman" w:cs="Times New Roman"/>
          <w:sz w:val="24"/>
          <w:szCs w:val="24"/>
        </w:rPr>
        <w:t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</w:t>
      </w:r>
      <w:proofErr w:type="gramEnd"/>
      <w:r w:rsidRPr="006D03FC">
        <w:rPr>
          <w:rFonts w:ascii="Times New Roman" w:hAnsi="Times New Roman" w:cs="Times New Roman"/>
          <w:sz w:val="24"/>
          <w:szCs w:val="24"/>
        </w:rPr>
        <w:t xml:space="preserve">, кадастровая стоимость </w:t>
      </w:r>
      <w:proofErr w:type="gramStart"/>
      <w:r w:rsidRPr="006D03FC">
        <w:rPr>
          <w:rFonts w:ascii="Times New Roman" w:hAnsi="Times New Roman" w:cs="Times New Roman"/>
          <w:sz w:val="24"/>
          <w:szCs w:val="24"/>
        </w:rPr>
        <w:t>каждого</w:t>
      </w:r>
      <w:proofErr w:type="gramEnd"/>
      <w:r w:rsidRPr="006D03FC">
        <w:rPr>
          <w:rFonts w:ascii="Times New Roman" w:hAnsi="Times New Roman" w:cs="Times New Roman"/>
          <w:sz w:val="24"/>
          <w:szCs w:val="24"/>
        </w:rPr>
        <w:t xml:space="preserve"> из которых превышает 300 миллионов рублей;</w:t>
      </w:r>
    </w:p>
    <w:p w:rsidR="006D03FC" w:rsidRPr="006D03FC" w:rsidRDefault="006D03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(в ред. Решения Орловского окружного Совета народных депутатов от 21.11.2024 N 340-МПА)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03FC">
        <w:rPr>
          <w:rFonts w:ascii="Times New Roman" w:hAnsi="Times New Roman" w:cs="Times New Roman"/>
          <w:sz w:val="24"/>
          <w:szCs w:val="24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</w:t>
      </w:r>
      <w:proofErr w:type="gramEnd"/>
      <w:r w:rsidRPr="006D03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D03FC">
        <w:rPr>
          <w:rFonts w:ascii="Times New Roman" w:hAnsi="Times New Roman" w:cs="Times New Roman"/>
          <w:sz w:val="24"/>
          <w:szCs w:val="24"/>
        </w:rPr>
        <w:t>каждого</w:t>
      </w:r>
      <w:proofErr w:type="gramEnd"/>
      <w:r w:rsidRPr="006D03FC">
        <w:rPr>
          <w:rFonts w:ascii="Times New Roman" w:hAnsi="Times New Roman" w:cs="Times New Roman"/>
          <w:sz w:val="24"/>
          <w:szCs w:val="24"/>
        </w:rPr>
        <w:t xml:space="preserve"> из которых превышает 300 миллионов рублей;</w:t>
      </w:r>
    </w:p>
    <w:p w:rsidR="006D03FC" w:rsidRPr="006D03FC" w:rsidRDefault="006D03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(в ред. Решения Орловского окружного Совета народных депутатов от 21.11.2024 N 340-МПА)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2) 1,5 процента в отношении прочих земельных участков.</w:t>
      </w: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Статья 3. Налоговые льготы</w:t>
      </w: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1. Установить, что налоговые льготы представляются в соответствии со статьей 395 Налогового кодекса Российской Федерации.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2. Дополнительно, помимо </w:t>
      </w:r>
      <w:proofErr w:type="gramStart"/>
      <w:r w:rsidRPr="006D03FC">
        <w:rPr>
          <w:rFonts w:ascii="Times New Roman" w:hAnsi="Times New Roman" w:cs="Times New Roman"/>
          <w:sz w:val="24"/>
          <w:szCs w:val="24"/>
        </w:rPr>
        <w:t>указанных</w:t>
      </w:r>
      <w:proofErr w:type="gramEnd"/>
      <w:r w:rsidRPr="006D03FC">
        <w:rPr>
          <w:rFonts w:ascii="Times New Roman" w:hAnsi="Times New Roman" w:cs="Times New Roman"/>
          <w:sz w:val="24"/>
          <w:szCs w:val="24"/>
        </w:rPr>
        <w:t xml:space="preserve"> в статье 395 Налогового кодекса Российской Федерации, от уплаты земельного налога полностью освобождаются: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- пенсионеры, проживающие с нетрудоспособными членами семьи, имеющими первую группу инвалидности;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- ветераны и инвалиды Великой Отечественной войны;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- инвалиды первой группы, зарегистрированные на территории муниципального округа;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- родители, супруги военнослужащих, погибших при исполнении служебных обязанностей;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- участники ликвидации последствий катастрофы на Чернобыльской АЭС.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3. Освободить от уплаты налога в размере 100% организации, учреждения, финансируемые из бюджета Орловского муниципального округа Орловской области и находящиеся на территории муниципального округа.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6D03FC">
        <w:rPr>
          <w:rFonts w:ascii="Times New Roman" w:hAnsi="Times New Roman" w:cs="Times New Roman"/>
          <w:sz w:val="24"/>
          <w:szCs w:val="24"/>
        </w:rPr>
        <w:t>Налогоплательщики, имеющие право на налоговые льготы, представляют в налоговой орган заявление о предоставлении налоговых льгот.</w:t>
      </w:r>
      <w:proofErr w:type="gramEnd"/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Статьи 4 - 5. Утратили силу. - Решение Орловского окружного</w:t>
      </w:r>
    </w:p>
    <w:p w:rsidR="006D03FC" w:rsidRPr="006D03FC" w:rsidRDefault="006D0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Совета народных депутатов от 20.02.2025 N 372-МПА.</w:t>
      </w: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Статья 6. Заключительные положения</w:t>
      </w: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6D03FC">
        <w:rPr>
          <w:rFonts w:ascii="Times New Roman" w:hAnsi="Times New Roman" w:cs="Times New Roman"/>
          <w:sz w:val="24"/>
          <w:szCs w:val="24"/>
        </w:rPr>
        <w:t>Признать утратившими силу муниципальные правовые акты муниципальных образований, преобразованных в Орловский муниципальный округ Орловской области в соответствии с Законом Орловской области от 30.04.2021 N 2596-ОЗ "О преобразовании муниципальных образований Орловской области, входящих в состав Орловского района Орловской области, путем их объединения во вновь образованное муниципальное образование Орловской области с наделением его статусом муниципального округа", об установлении земельного налога, а также</w:t>
      </w:r>
      <w:proofErr w:type="gramEnd"/>
      <w:r w:rsidRPr="006D03FC">
        <w:rPr>
          <w:rFonts w:ascii="Times New Roman" w:hAnsi="Times New Roman" w:cs="Times New Roman"/>
          <w:sz w:val="24"/>
          <w:szCs w:val="24"/>
        </w:rPr>
        <w:t xml:space="preserve"> муниципальные правовые акты о внесении изменений и дополнений в соответствующие муниципальные правовые акты согласно приложению к настоящему решению.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2. Опубликовать настоящее решение в газете "Муниципальный вестник" и </w:t>
      </w:r>
      <w:proofErr w:type="gramStart"/>
      <w:r w:rsidRPr="006D03FC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6D03FC">
        <w:rPr>
          <w:rFonts w:ascii="Times New Roman" w:hAnsi="Times New Roman" w:cs="Times New Roman"/>
          <w:sz w:val="24"/>
          <w:szCs w:val="24"/>
        </w:rPr>
        <w:t xml:space="preserve"> настоящее решение на официальном Интернет-сайте Орловского муниципального округа (www.orlr.ru).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3. Настоящее решение вступает в силу с 1 января 2022 года.</w:t>
      </w: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6D03FC" w:rsidRPr="006D03FC" w:rsidRDefault="006D0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Орловского окружного</w:t>
      </w:r>
    </w:p>
    <w:p w:rsidR="006D03FC" w:rsidRPr="006D03FC" w:rsidRDefault="006D0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Совета народных депутатов</w:t>
      </w:r>
    </w:p>
    <w:p w:rsidR="006D03FC" w:rsidRPr="006D03FC" w:rsidRDefault="006D0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Н.В.ГАЛКИН</w:t>
      </w: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Глава Орловского муниципального округа</w:t>
      </w:r>
    </w:p>
    <w:p w:rsidR="006D03FC" w:rsidRPr="006D03FC" w:rsidRDefault="006D0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lastRenderedPageBreak/>
        <w:t>Орловской области</w:t>
      </w:r>
    </w:p>
    <w:p w:rsidR="006D03FC" w:rsidRPr="006D03FC" w:rsidRDefault="006D0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Р.А.ЖУКОВ</w:t>
      </w: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P61"/>
      <w:bookmarkEnd w:id="0"/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D03FC" w:rsidRPr="006D03FC" w:rsidRDefault="006D03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6D03F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6D03FC" w:rsidRPr="006D03FC" w:rsidRDefault="006D0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к решению</w:t>
      </w:r>
    </w:p>
    <w:p w:rsidR="006D03FC" w:rsidRPr="006D03FC" w:rsidRDefault="006D0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Орловского окружного</w:t>
      </w:r>
    </w:p>
    <w:p w:rsidR="006D03FC" w:rsidRPr="006D03FC" w:rsidRDefault="006D0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Совета народных депутатов</w:t>
      </w:r>
    </w:p>
    <w:p w:rsidR="006D03FC" w:rsidRPr="006D03FC" w:rsidRDefault="006D0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от 30 ноября 2021 г. N 38-МПА</w:t>
      </w: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1. Признать утратившими силу следующие муниципальные правовые акты Знаменского поселкового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1.1) решение от 20.11.2014 N 33/185-ПС "Об установлении земельного налога и утверждении Положения о земельном налоге на территории городского поселения Знаменка Орловского района Орловской области";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1.2) решение от 30.11.2017 N 7/31-ПС "О внесении изменений в решение Знаменского поселкового Совета народных депутатов N 33/185-ПС от 20.11.2014 "Об установлении земельного налога и утверждении Положения о земельном налоге на территории городского поселения Знаменка Орловского района Орловской области";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1.3) решение от 26.11.2019 N 34/97-ПС "О внесении изменений в решение Знаменского поселкового Совета народных депутатов N 7/31-ПС от 30.11.2017 "Об установлении земельного налога и утверждении Положения о земельном налоге на территории городского поселения Знаменка Орловского района Орловской области";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03FC">
        <w:rPr>
          <w:rFonts w:ascii="Times New Roman" w:hAnsi="Times New Roman" w:cs="Times New Roman"/>
          <w:sz w:val="24"/>
          <w:szCs w:val="24"/>
        </w:rPr>
        <w:t>1.4) решение от 18.05.2020 N 37/109-ПС "О внесении изменений в приложение к решению Знаменского поселкового Совета народных депутатов N 34/97-ПС от 26.11.2019 "О внесении изменений в решение Знаменского поселкового Совета народных депутатов N 7/31-ПС от 30.11.2017 "Об установлении земельного налога и утверждении Положения о земельном налоге на территории городского поселения Знаменка Орловского района Орловской области";</w:t>
      </w:r>
      <w:proofErr w:type="gramEnd"/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03FC">
        <w:rPr>
          <w:rFonts w:ascii="Times New Roman" w:hAnsi="Times New Roman" w:cs="Times New Roman"/>
          <w:sz w:val="24"/>
          <w:szCs w:val="24"/>
        </w:rPr>
        <w:t>1.5) решение от 25.08.2021 N 47/137-ПС "О внесении изменений в приложение к решению Знаменского поселкового Совета народных депутатов N 34/97-ПС от 26.11.2019 "О внесении изменений в решение Знаменского поселкового Совета народных депутатов N 7/31-ПС от 30.11.2017 "Об установлении земельного налога и утверждении Положения о земельном налоге на территории городского поселения Знаменка Орловского района Орловской области".</w:t>
      </w:r>
      <w:proofErr w:type="gramEnd"/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2. Признать утратившим силу следующий муниципальный правовой акт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Большекуликовского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2.1) решение от 25.11.2019 N 32/150-СС "Об установлении земельного налога на территории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Большекуликовского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области".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3. Признать утратившими силу следующие муниципальные правовые акты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Голохвастовского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3.1) решение от 25.11.2019 N 69/160-СС "Об установлении на территории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Голохвастовского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 земельного налога";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3.2) решение от 15.07.2021 N 101/250-СС "О внесении изменений в решение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Голохвастовского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 от 25.11.2019 N 69/160-СС "Об установлении на территории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Голохвастовского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</w:t>
      </w:r>
      <w:r w:rsidRPr="006D03FC">
        <w:rPr>
          <w:rFonts w:ascii="Times New Roman" w:hAnsi="Times New Roman" w:cs="Times New Roman"/>
          <w:sz w:val="24"/>
          <w:szCs w:val="24"/>
        </w:rPr>
        <w:lastRenderedPageBreak/>
        <w:t>Орловской области земельного налога".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4. Признать утратившим силу следующий муниципальный правовой акт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Жиляевского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4.1) решение от 25.11.2019 N 25/180-СС "Об установлении земельного налога на территории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Жиляевского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области".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5. Признать утратившими силу следующие муниципальные правовые акты Лавровского сельского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5.1) решение от 04.02.2016 N 37/180-СС "О внесении изменений в решение Лавровского сельского Совета народных депутатов от 08.07.2011 N 3/15-СС "Об установлении налога на землю";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5.2) решение от 30.11.2017 N 13/63-СС "О внесении изменений в решение Лавровского сельского Совета народных депутатов от 08.07.2011 N 3/15-СС "Об установлении земельного налога на территории Лавровского поселения";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5.3) решение от 05.06.2019 N 28/139-СС "О внесении изменений в решение Лавровского сельского Совета народных депутатов от 30.11.2017 N 13/63-СС "Об установлении земельного налога на территории Лавровского поселения";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5.4) решение от 15.11.2019 N 31/151-СС "О внесении изменений в решение Лавровского сельского Совета народных депутатов от 30.11.2017 N 13/63-СС "Об установлении земельного налога на территории Лавровского поселения".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6. Признать утратившими силу следующие муниципальные правовые акты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Лошаковского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03FC">
        <w:rPr>
          <w:rFonts w:ascii="Times New Roman" w:hAnsi="Times New Roman" w:cs="Times New Roman"/>
          <w:sz w:val="24"/>
          <w:szCs w:val="24"/>
        </w:rPr>
        <w:t>6.1) решение от 11.11.2019 N 35/156-СС "Об установлении земельного налога";</w:t>
      </w:r>
      <w:proofErr w:type="gramEnd"/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6.2) решение от 19.03.2020 N 38/168-СС "О внесении изменений в решение "Об установлении земельного налога";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6.3) решение от 13.08.2021 N 52/240-СС "О внесении изменений в решение от 11.11.2019 N 35/156-СС "Об установлении земельного налога на территории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Лошаковского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поселения Орловского района Орловской области".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7. Признать утратившими силу следующие муниципальные правовые акты Масловского сельского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7.1) решение от 21.11.2019 N 26/104-СС "Об установлении земельного налога на территории Масловского сельского поселения Орловского района Орловской области";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7.2) решение от 15.07.2021 N 45/168-СС "О внесении изменений и дополнений в решение Масловского сельского Совета народных депутатов "Об установлении земельного налога на территории Масловского сельского поселения Орловского района Орловской области N 26/104-СС от 21.11.2019".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8. Признать утратившим силу следующий муниципальный правовой акт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Моховицкого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8.1) решение от 28.11.2019 N 32/125-СС "О земельном налоге".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9. Признать утратившим силу следующий муниципальный правовой акт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lastRenderedPageBreak/>
        <w:t>Неполодского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9.1) решение от 18.11.2019 N 13/3-СС "Об установлении земельного налога и утверждении Положения о земельном налоге на территории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Неполодского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области".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10. Признать утратившими силу следующие муниципальные правовые акты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Образцовского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10.1) решение от 15.11.2019 N 27/179-СС "Об установлении земельного налога и утверждении Положения о земельном налоге на территории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Образцовского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области";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10.2) решение от 16.09.2021 N 39/258-СС "Рассмотрение протеста прокуратуры Орловского района на решение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Образцовского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 от 15.11.2019 N 27/179-СС "Об установлении земельного налога и утверждении Положения о земельном налоге на территории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Образцовского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области".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11. Признать утратившими силу следующие муниципальные правовые акты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Пахомовского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03FC">
        <w:rPr>
          <w:rFonts w:ascii="Times New Roman" w:hAnsi="Times New Roman" w:cs="Times New Roman"/>
          <w:sz w:val="24"/>
          <w:szCs w:val="24"/>
        </w:rPr>
        <w:t xml:space="preserve">11.1) решение от 18.11.2019 N 34/140-СС "Об установлении земельного налога на территории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Пахомовского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поселения";</w:t>
      </w:r>
      <w:proofErr w:type="gramEnd"/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11.2) решение от 26.08.2021 N 50/199-СС "О внесении изменений в решение N 34/140-СС от 18.11.2019 "Об установлении земельного налога на территории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Пахомовского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поселения".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12. Признать утратившими силу следующие муниципальные правовые акты Платоновского сельского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03FC">
        <w:rPr>
          <w:rFonts w:ascii="Times New Roman" w:hAnsi="Times New Roman" w:cs="Times New Roman"/>
          <w:sz w:val="24"/>
          <w:szCs w:val="24"/>
        </w:rPr>
        <w:t>12.1) решение от 26.04.2018 N 21/224-СС "Об установлении на территории Платоновского сельского поселения земельного налога";</w:t>
      </w:r>
      <w:proofErr w:type="gramEnd"/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12.2) решение от 26.07.2018 N 25/263-СС "О внесении изменений в решение Платоновского сельского Совета народных депутатов от 26.04.2018 N 21/224-СС "Об установлении на территории Платоновского сельского поселения земельного налога";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12.3) решение от 10.10.2019 N 38/243-СС "О внесении изменений в решение Платоновского сельского Совета народных депутатов от 26.04.2018 N 21/224-СС "Об установлении на территории Платоновского сельского поселения земельного налога" с изменениями от 26.07.2018 N 25/263";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12.4) решение от 25.11.2019 N 39/433-СС "О внесении изменений в решение Платоновского сельского Совета народных депутатов от 26.04.2018 N 21/224-СС "Об установлении на территории Платоновского сельского поселения земельного налога" с измен</w:t>
      </w:r>
      <w:proofErr w:type="gramStart"/>
      <w:r w:rsidRPr="006D03F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D03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D03FC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6D03FC">
        <w:rPr>
          <w:rFonts w:ascii="Times New Roman" w:hAnsi="Times New Roman" w:cs="Times New Roman"/>
          <w:sz w:val="24"/>
          <w:szCs w:val="24"/>
        </w:rPr>
        <w:t>т 10.10.2019 N 38/243-СС";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12.5) решение от 15.07.2021 N 56/649-СС "О рассмотрении протеста прокуратуры Орловского района Орловской области на решение Платоновского сельского Совета народных депутатов от 25.11.2019 N 39/433-СС "О внесении изменений в решение Платоновского сельского Совета народных депутатов от 26.04.2018 N 21/224-СС "Об установлении на территории Платоновского сельского поселения земельного налога" исх. N 14/</w:t>
      </w:r>
      <w:proofErr w:type="gramStart"/>
      <w:r w:rsidRPr="006D03FC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6D03FC">
        <w:rPr>
          <w:rFonts w:ascii="Times New Roman" w:hAnsi="Times New Roman" w:cs="Times New Roman"/>
          <w:sz w:val="24"/>
          <w:szCs w:val="24"/>
        </w:rPr>
        <w:t xml:space="preserve"> ДП303-21-1937 от 30.06.2021,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>. 463 от 09.07.2021.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lastRenderedPageBreak/>
        <w:t xml:space="preserve">13. Признать утратившим силу следующий муниципальный правовой акт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Сабуровского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13.1) решение от 14.11.2019 N 30/145-СС "Об установлении земельного налога на территории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Сабуровского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области".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14. Признать утратившими силу следующие муниципальные правовые акты Спасского сельского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03FC">
        <w:rPr>
          <w:rFonts w:ascii="Times New Roman" w:hAnsi="Times New Roman" w:cs="Times New Roman"/>
          <w:sz w:val="24"/>
          <w:szCs w:val="24"/>
        </w:rPr>
        <w:t>14.1) решение от 14.11.2019 N 28/112-СС "Об установлении земельного налога на территории Спасского сельского поселения Орловского района Орловской области";</w:t>
      </w:r>
      <w:proofErr w:type="gramEnd"/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14.2) решение от 16.07.2021 N 43/190-СС "О внесении изменений в решение от 14.11.2019 N 28/112-СС "Об установлении земельного налога на территории Спасского сельского поселения Орловского района Орловской области".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15. Признать утратившими силу следующие муниципальные правовые акты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Станово-Колодезьского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03FC">
        <w:rPr>
          <w:rFonts w:ascii="Times New Roman" w:hAnsi="Times New Roman" w:cs="Times New Roman"/>
          <w:sz w:val="24"/>
          <w:szCs w:val="24"/>
        </w:rPr>
        <w:t xml:space="preserve">15.1) решение от 19.11.2019 N 35/140-СС "О принятии решения "Об установлении земельного налога на территории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Станово-Колодезьского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области";</w:t>
      </w:r>
      <w:proofErr w:type="gramEnd"/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15.2) решение от 19.11.2019 N 51 "Об установлении земельного налога на территории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Станово-Колодезьского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области".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16. Признать утратившим силу следующий муниципальный правовой акт сельского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 xml:space="preserve">16.1) решение от 18.11.2019 N 75/144-СС "Об установлении земельного налога на территории </w:t>
      </w:r>
      <w:proofErr w:type="spellStart"/>
      <w:r w:rsidRPr="006D03FC">
        <w:rPr>
          <w:rFonts w:ascii="Times New Roman" w:hAnsi="Times New Roman" w:cs="Times New Roman"/>
          <w:sz w:val="24"/>
          <w:szCs w:val="24"/>
        </w:rPr>
        <w:t>Становского</w:t>
      </w:r>
      <w:proofErr w:type="spellEnd"/>
      <w:r w:rsidRPr="006D03FC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области".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17. Признать утратившим силу следующий муниципальный правовой акт Троицкого сельского Совета народных депутатов:</w:t>
      </w:r>
    </w:p>
    <w:p w:rsidR="006D03FC" w:rsidRPr="006D03FC" w:rsidRDefault="006D03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FC">
        <w:rPr>
          <w:rFonts w:ascii="Times New Roman" w:hAnsi="Times New Roman" w:cs="Times New Roman"/>
          <w:sz w:val="24"/>
          <w:szCs w:val="24"/>
        </w:rPr>
        <w:t>17.1) решение от 11.11.2019 N 25/121-СС "Об установлении земельного налога на территории Троицкого сельского поселения".</w:t>
      </w: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03FC" w:rsidRPr="006D03FC" w:rsidRDefault="006D03F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182881" w:rsidRPr="006D03FC" w:rsidRDefault="00182881">
      <w:pPr>
        <w:rPr>
          <w:rFonts w:ascii="Times New Roman" w:hAnsi="Times New Roman" w:cs="Times New Roman"/>
          <w:sz w:val="24"/>
          <w:szCs w:val="24"/>
        </w:rPr>
      </w:pPr>
    </w:p>
    <w:sectPr w:rsidR="00182881" w:rsidRPr="006D03FC" w:rsidSect="00FD1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681" w:rsidRDefault="00BD7681" w:rsidP="006D03FC">
      <w:pPr>
        <w:spacing w:after="0" w:line="240" w:lineRule="auto"/>
      </w:pPr>
      <w:r>
        <w:separator/>
      </w:r>
    </w:p>
  </w:endnote>
  <w:endnote w:type="continuationSeparator" w:id="0">
    <w:p w:rsidR="00BD7681" w:rsidRDefault="00BD7681" w:rsidP="006D0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681" w:rsidRDefault="00BD7681" w:rsidP="006D03FC">
      <w:pPr>
        <w:spacing w:after="0" w:line="240" w:lineRule="auto"/>
      </w:pPr>
      <w:r>
        <w:separator/>
      </w:r>
    </w:p>
  </w:footnote>
  <w:footnote w:type="continuationSeparator" w:id="0">
    <w:p w:rsidR="00BD7681" w:rsidRDefault="00BD7681" w:rsidP="006D03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3FC"/>
    <w:rsid w:val="00182881"/>
    <w:rsid w:val="006D03FC"/>
    <w:rsid w:val="00BD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03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D03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D03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D0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03FC"/>
  </w:style>
  <w:style w:type="paragraph" w:styleId="a5">
    <w:name w:val="footer"/>
    <w:basedOn w:val="a"/>
    <w:link w:val="a6"/>
    <w:uiPriority w:val="99"/>
    <w:unhideWhenUsed/>
    <w:rsid w:val="006D0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03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03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D03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D03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D0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03FC"/>
  </w:style>
  <w:style w:type="paragraph" w:styleId="a5">
    <w:name w:val="footer"/>
    <w:basedOn w:val="a"/>
    <w:link w:val="a6"/>
    <w:uiPriority w:val="99"/>
    <w:unhideWhenUsed/>
    <w:rsid w:val="006D0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0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2144</Words>
  <Characters>12222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Голубятникова Юлия Сергеевна</dc:creator>
  <cp:lastModifiedBy>Голубятникова Юлия Сергеевна</cp:lastModifiedBy>
  <cp:revision>1</cp:revision>
  <dcterms:created xsi:type="dcterms:W3CDTF">2026-10-06T09:46:00Z</dcterms:created>
  <dcterms:modified xsi:type="dcterms:W3CDTF">2026-10-06T09:49:00Z</dcterms:modified>
</cp:coreProperties>
</file>