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6BC" w:rsidRDefault="00085362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График проведения </w:t>
      </w:r>
      <w:r w:rsidR="00270F4D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>Межрайонной ИФНС России</w:t>
      </w:r>
      <w:r w:rsidR="007A16BC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="00270F4D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№ 29 </w:t>
      </w:r>
    </w:p>
    <w:p w:rsidR="00085362" w:rsidRPr="007A16BC" w:rsidRDefault="00270F4D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Свердловской области тематических </w:t>
      </w:r>
      <w:r w:rsidR="00085362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>семинаров</w:t>
      </w:r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>с налогоплательщиками</w:t>
      </w:r>
      <w:r w:rsidR="00085362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</w:p>
    <w:p w:rsidR="00085362" w:rsidRPr="007A16BC" w:rsidRDefault="00085362" w:rsidP="007A16BC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в </w:t>
      </w:r>
      <w:r w:rsidR="00847754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>3</w:t>
      </w:r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</w:t>
      </w:r>
      <w:r w:rsidR="00527B55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>2</w:t>
      </w:r>
      <w:r w:rsidR="007E7D7C"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>2</w:t>
      </w:r>
      <w:r w:rsidRPr="007A16BC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560"/>
        <w:gridCol w:w="4252"/>
        <w:gridCol w:w="1418"/>
      </w:tblGrid>
      <w:tr w:rsidR="00270F4D" w:rsidRPr="007A16BC" w:rsidTr="007A16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7A16B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7A16B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Место проведения </w:t>
            </w:r>
          </w:p>
          <w:p w:rsidR="00270F4D" w:rsidRPr="007A16B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семинара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7A16BC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Дата и время </w:t>
            </w:r>
            <w:r w:rsid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</w:t>
            </w:r>
            <w:r w:rsidR="006A121B"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инара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7A16BC" w:rsidRDefault="00270F4D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Тема </w:t>
            </w:r>
            <w:r w:rsid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</w:t>
            </w:r>
            <w:r w:rsidR="00732B32"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7A16B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A16BC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Телефон</w:t>
            </w:r>
          </w:p>
        </w:tc>
      </w:tr>
      <w:tr w:rsidR="00270F4D" w:rsidRPr="007A16BC" w:rsidTr="007A16BC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7A16BC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7A16BC" w:rsidRDefault="00162041" w:rsidP="007A1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</w:t>
            </w:r>
            <w:r w:rsid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</w:t>
            </w: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ИФНС России № 29 по Свердловской области,</w:t>
            </w:r>
          </w:p>
          <w:p w:rsidR="00270F4D" w:rsidRPr="007A16BC" w:rsidRDefault="00162041" w:rsidP="007A1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Комсомольская,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7A16BC" w:rsidRDefault="007E7D7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  <w:r w:rsidR="00270F4D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</w:t>
            </w:r>
            <w:r w:rsidR="004323AB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="00270F4D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</w:t>
            </w: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  <w:p w:rsidR="00270F4D" w:rsidRPr="007A16BC" w:rsidRDefault="00270F4D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162041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4C" w:rsidRPr="007A16BC" w:rsidRDefault="00E40B4C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Обязанность декларирования доходов физическими лицами, последствия непредставления налоговой декларации по форме 3-НДФЛ. Срок уплаты налога на доходы физических лиц.</w:t>
            </w:r>
          </w:p>
          <w:p w:rsidR="00E40B4C" w:rsidRPr="007A16BC" w:rsidRDefault="00E40B4C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Последствия неуплаты налогов.</w:t>
            </w:r>
          </w:p>
          <w:p w:rsidR="00E40B4C" w:rsidRPr="007A16BC" w:rsidRDefault="00E40B4C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Порядок применения нового размера МРОТ при исчислении страховых взносов по пониженным тарифам субъектами МСП. </w:t>
            </w:r>
          </w:p>
          <w:p w:rsidR="00F75152" w:rsidRPr="007A16BC" w:rsidRDefault="00F75152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Легализация заработной платы.</w:t>
            </w:r>
          </w:p>
          <w:p w:rsidR="00270F4D" w:rsidRPr="007A16BC" w:rsidRDefault="00E40B4C" w:rsidP="00BD054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Электронные сервисы на сайте ФНС России.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7A16BC" w:rsidRDefault="007A16BC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 </w:t>
            </w:r>
            <w:r w:rsidR="00162041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(34365)</w:t>
            </w:r>
          </w:p>
          <w:p w:rsidR="00270F4D" w:rsidRPr="007A16BC" w:rsidRDefault="00162041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9-36-34</w:t>
            </w:r>
          </w:p>
        </w:tc>
      </w:tr>
      <w:tr w:rsidR="00E6350A" w:rsidRPr="007A16BC" w:rsidTr="007A16BC">
        <w:trPr>
          <w:trHeight w:val="19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7A16BC" w:rsidRDefault="00732B32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32" w:rsidRPr="007A16BC" w:rsidRDefault="00732B32" w:rsidP="007A1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Межрайонной ИФНС России № 29 по Свердловской области,</w:t>
            </w:r>
          </w:p>
          <w:p w:rsidR="00E6350A" w:rsidRPr="007A16BC" w:rsidRDefault="00732B32" w:rsidP="007A1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Комсомольская,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7A16BC" w:rsidRDefault="007E4672" w:rsidP="007E46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="00732B32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</w:t>
            </w:r>
            <w:r w:rsidR="009E5CE9" w:rsidRPr="007A16B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="00732B32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</w:t>
            </w: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732B32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14.00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152" w:rsidRPr="007A16BC" w:rsidRDefault="00F75152" w:rsidP="00ED18C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 выдаче сертификатов ключей проверки электронной подписи Удостоверяющим центром ФНС России.</w:t>
            </w:r>
          </w:p>
          <w:p w:rsidR="007E4672" w:rsidRPr="007A16BC" w:rsidRDefault="007E4672" w:rsidP="00ED18C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Обязанность применения контрольно-кассовой техники.</w:t>
            </w:r>
          </w:p>
          <w:p w:rsidR="00F75152" w:rsidRPr="007A16BC" w:rsidRDefault="00F75152" w:rsidP="00F751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Уплата индивидуальными предпринимателями страховых взносов в фиксированном размере.</w:t>
            </w:r>
          </w:p>
          <w:p w:rsidR="00E40B4C" w:rsidRPr="007A16BC" w:rsidRDefault="00E40B4C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Электронные сервисы ФНС России, реализованные в целях упрощения процедуры регистрации юридических лиц и индивидуальных предпринимателей. </w:t>
            </w:r>
          </w:p>
          <w:p w:rsidR="00BD45E6" w:rsidRPr="007A16BC" w:rsidRDefault="00E40B4C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Отчетность через Интернет, услуги </w:t>
            </w:r>
            <w:proofErr w:type="spellStart"/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off-line</w:t>
            </w:r>
            <w:proofErr w:type="spellEnd"/>
            <w:r w:rsidR="00F75152"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1B" w:rsidRPr="007A16BC" w:rsidRDefault="007A16BC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 </w:t>
            </w:r>
            <w:r w:rsidR="006A121B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(34365)</w:t>
            </w:r>
          </w:p>
          <w:p w:rsidR="00E6350A" w:rsidRPr="007A16BC" w:rsidRDefault="006A121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9-36-34</w:t>
            </w:r>
          </w:p>
        </w:tc>
      </w:tr>
      <w:tr w:rsidR="00661D2E" w:rsidRPr="007A16BC" w:rsidTr="007A16BC">
        <w:trPr>
          <w:trHeight w:val="17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7A16BC" w:rsidRDefault="00661D2E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7A16BC" w:rsidRDefault="00661D2E" w:rsidP="007A1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Межрайонной ИФНС России № 29 по Свердловской области,</w:t>
            </w:r>
          </w:p>
          <w:p w:rsidR="00661D2E" w:rsidRPr="007A16BC" w:rsidRDefault="00661D2E" w:rsidP="007A16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Комсомольская,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7A16BC" w:rsidRDefault="00BD0546" w:rsidP="007E7D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7E7D7C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661D2E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.0</w:t>
            </w:r>
            <w:r w:rsidR="009E5CE9" w:rsidRPr="007A16B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="00661D2E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</w:t>
            </w:r>
            <w:r w:rsidR="007E7D7C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661D2E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14.00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35" w:rsidRPr="007A16BC" w:rsidRDefault="00BD0546" w:rsidP="007217B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Налоговое уведомление-2021.</w:t>
            </w:r>
          </w:p>
          <w:p w:rsidR="00E40B4C" w:rsidRPr="007A16BC" w:rsidRDefault="00E40B4C" w:rsidP="007217B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Взыскание налогов в порядке ст. 48 НК РФ с физических лиц.</w:t>
            </w:r>
          </w:p>
          <w:p w:rsidR="00F75152" w:rsidRPr="007A16BC" w:rsidRDefault="00F75152" w:rsidP="007217B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Типовые уставы обществ с ограниченной ответственностью.</w:t>
            </w:r>
          </w:p>
          <w:p w:rsidR="00BD45E6" w:rsidRPr="007A16BC" w:rsidRDefault="007217B6" w:rsidP="00F751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Электронная регистрация, ее возможности и преимущества.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1B" w:rsidRPr="007A16BC" w:rsidRDefault="007A16BC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 </w:t>
            </w:r>
            <w:r w:rsidR="006A121B"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(34365)</w:t>
            </w:r>
          </w:p>
          <w:p w:rsidR="00661D2E" w:rsidRPr="007A16BC" w:rsidRDefault="006A121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A16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9-36-34</w:t>
            </w:r>
          </w:p>
        </w:tc>
      </w:tr>
    </w:tbl>
    <w:p w:rsidR="00BD45E6" w:rsidRDefault="00BD45E6" w:rsidP="00F10C36">
      <w:pPr>
        <w:rPr>
          <w:b/>
        </w:rPr>
      </w:pPr>
    </w:p>
    <w:p w:rsidR="002B1AF0" w:rsidRDefault="00F10C36" w:rsidP="00F10C36">
      <w:r>
        <w:t xml:space="preserve">                   </w:t>
      </w:r>
    </w:p>
    <w:sectPr w:rsidR="002B1AF0" w:rsidSect="005428BD">
      <w:footerReference w:type="default" r:id="rId7"/>
      <w:pgSz w:w="11906" w:h="16838"/>
      <w:pgMar w:top="567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F7C" w:rsidRDefault="00E06F7C">
      <w:pPr>
        <w:spacing w:after="0" w:line="240" w:lineRule="auto"/>
      </w:pPr>
      <w:r>
        <w:separator/>
      </w:r>
    </w:p>
  </w:endnote>
  <w:endnote w:type="continuationSeparator" w:id="0">
    <w:p w:rsidR="00E06F7C" w:rsidRDefault="00E06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59F" w:rsidRDefault="005428BD" w:rsidP="005D141F">
    <w:pPr>
      <w:pStyle w:val="a3"/>
      <w:rPr>
        <w:szCs w:val="20"/>
      </w:rPr>
    </w:pPr>
  </w:p>
  <w:p w:rsidR="005D141F" w:rsidRPr="005D141F" w:rsidRDefault="005428BD" w:rsidP="005D141F">
    <w:pPr>
      <w:pStyle w:val="a3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F7C" w:rsidRDefault="00E06F7C">
      <w:pPr>
        <w:spacing w:after="0" w:line="240" w:lineRule="auto"/>
      </w:pPr>
      <w:r>
        <w:separator/>
      </w:r>
    </w:p>
  </w:footnote>
  <w:footnote w:type="continuationSeparator" w:id="0">
    <w:p w:rsidR="00E06F7C" w:rsidRDefault="00E06F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D4D"/>
    <w:rsid w:val="0000637D"/>
    <w:rsid w:val="0003081C"/>
    <w:rsid w:val="00045209"/>
    <w:rsid w:val="00085362"/>
    <w:rsid w:val="00153708"/>
    <w:rsid w:val="00162041"/>
    <w:rsid w:val="001E259E"/>
    <w:rsid w:val="001F7E0E"/>
    <w:rsid w:val="00220CBE"/>
    <w:rsid w:val="002351B0"/>
    <w:rsid w:val="00236169"/>
    <w:rsid w:val="0024629B"/>
    <w:rsid w:val="00270F4D"/>
    <w:rsid w:val="00281F55"/>
    <w:rsid w:val="00285F6B"/>
    <w:rsid w:val="002B1AF0"/>
    <w:rsid w:val="002C5BAA"/>
    <w:rsid w:val="002F65AD"/>
    <w:rsid w:val="003444E4"/>
    <w:rsid w:val="00364D7B"/>
    <w:rsid w:val="003B1268"/>
    <w:rsid w:val="003B52E2"/>
    <w:rsid w:val="004323AB"/>
    <w:rsid w:val="00482E35"/>
    <w:rsid w:val="004A10F3"/>
    <w:rsid w:val="004B05F7"/>
    <w:rsid w:val="004B2188"/>
    <w:rsid w:val="004C7812"/>
    <w:rsid w:val="005029D0"/>
    <w:rsid w:val="00527B55"/>
    <w:rsid w:val="005428BD"/>
    <w:rsid w:val="005522DA"/>
    <w:rsid w:val="005B58FD"/>
    <w:rsid w:val="005F351C"/>
    <w:rsid w:val="00650A51"/>
    <w:rsid w:val="00661D2E"/>
    <w:rsid w:val="00661F24"/>
    <w:rsid w:val="00662467"/>
    <w:rsid w:val="006A121B"/>
    <w:rsid w:val="00706983"/>
    <w:rsid w:val="007217B6"/>
    <w:rsid w:val="00732B32"/>
    <w:rsid w:val="007766A5"/>
    <w:rsid w:val="007A16BC"/>
    <w:rsid w:val="007A5D4C"/>
    <w:rsid w:val="007E4672"/>
    <w:rsid w:val="007E6CC4"/>
    <w:rsid w:val="007E7D7C"/>
    <w:rsid w:val="00802B43"/>
    <w:rsid w:val="00833E9C"/>
    <w:rsid w:val="00847754"/>
    <w:rsid w:val="008503B3"/>
    <w:rsid w:val="0088240C"/>
    <w:rsid w:val="00883A68"/>
    <w:rsid w:val="008B55E9"/>
    <w:rsid w:val="00901120"/>
    <w:rsid w:val="00915176"/>
    <w:rsid w:val="00926388"/>
    <w:rsid w:val="00932D4D"/>
    <w:rsid w:val="00953FA5"/>
    <w:rsid w:val="00960D4B"/>
    <w:rsid w:val="009645D3"/>
    <w:rsid w:val="009B0100"/>
    <w:rsid w:val="009E5CE9"/>
    <w:rsid w:val="00A04722"/>
    <w:rsid w:val="00AC12CA"/>
    <w:rsid w:val="00AF433F"/>
    <w:rsid w:val="00B92EDB"/>
    <w:rsid w:val="00BD0546"/>
    <w:rsid w:val="00BD45E6"/>
    <w:rsid w:val="00BF5D16"/>
    <w:rsid w:val="00C46608"/>
    <w:rsid w:val="00C84035"/>
    <w:rsid w:val="00CA6B0C"/>
    <w:rsid w:val="00CD0075"/>
    <w:rsid w:val="00D65C33"/>
    <w:rsid w:val="00D7263C"/>
    <w:rsid w:val="00DA7C94"/>
    <w:rsid w:val="00DB4043"/>
    <w:rsid w:val="00E06F7C"/>
    <w:rsid w:val="00E40B4C"/>
    <w:rsid w:val="00E47618"/>
    <w:rsid w:val="00E6350A"/>
    <w:rsid w:val="00ED0F5B"/>
    <w:rsid w:val="00ED18CB"/>
    <w:rsid w:val="00F10C36"/>
    <w:rsid w:val="00F628C9"/>
    <w:rsid w:val="00F75152"/>
    <w:rsid w:val="00F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3151D-4959-429C-83E6-E77FFB0F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853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85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0C3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46D34-2CCB-42A3-8A9B-E0230E25E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Саламатова Татьяна Геннадьевна</dc:creator>
  <cp:lastModifiedBy>Соловьева Екатерина Игоревна</cp:lastModifiedBy>
  <cp:revision>19</cp:revision>
  <cp:lastPrinted>2022-06-10T10:06:00Z</cp:lastPrinted>
  <dcterms:created xsi:type="dcterms:W3CDTF">2019-03-05T08:16:00Z</dcterms:created>
  <dcterms:modified xsi:type="dcterms:W3CDTF">2022-06-15T04:25:00Z</dcterms:modified>
</cp:coreProperties>
</file>