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D09" w:rsidRPr="007C4E82" w:rsidRDefault="00935D09" w:rsidP="007C4E82">
      <w:pPr>
        <w:jc w:val="center"/>
        <w:rPr>
          <w:rFonts w:ascii="Arial" w:hAnsi="Arial" w:cs="Arial"/>
          <w:b/>
          <w:szCs w:val="26"/>
        </w:rPr>
      </w:pPr>
      <w:r w:rsidRPr="007C4E82">
        <w:rPr>
          <w:rFonts w:ascii="Arial" w:hAnsi="Arial" w:cs="Arial"/>
          <w:b/>
          <w:szCs w:val="26"/>
        </w:rPr>
        <w:t>График проведения</w:t>
      </w:r>
    </w:p>
    <w:p w:rsidR="00935D09" w:rsidRPr="007C4E82" w:rsidRDefault="00935D09" w:rsidP="007C4E82">
      <w:pPr>
        <w:jc w:val="center"/>
        <w:rPr>
          <w:rFonts w:ascii="Arial" w:hAnsi="Arial" w:cs="Arial"/>
          <w:b/>
          <w:szCs w:val="26"/>
        </w:rPr>
      </w:pPr>
      <w:r w:rsidRPr="007C4E82">
        <w:rPr>
          <w:rFonts w:ascii="Arial" w:hAnsi="Arial" w:cs="Arial"/>
          <w:b/>
          <w:szCs w:val="26"/>
        </w:rPr>
        <w:t>тематических семинаров с налогоплательщиками</w:t>
      </w:r>
    </w:p>
    <w:p w:rsidR="00935D09" w:rsidRPr="007C4E82" w:rsidRDefault="00935D09" w:rsidP="007C4E82">
      <w:pPr>
        <w:jc w:val="center"/>
        <w:rPr>
          <w:rFonts w:ascii="Arial" w:hAnsi="Arial" w:cs="Arial"/>
          <w:b/>
          <w:szCs w:val="26"/>
        </w:rPr>
      </w:pPr>
      <w:r w:rsidRPr="007C4E82">
        <w:rPr>
          <w:rFonts w:ascii="Arial" w:hAnsi="Arial" w:cs="Arial"/>
          <w:b/>
          <w:szCs w:val="26"/>
        </w:rPr>
        <w:t>МРИ ФНС России № 31 по Свердловской области</w:t>
      </w:r>
    </w:p>
    <w:p w:rsidR="00911CCD" w:rsidRPr="007C4E82" w:rsidRDefault="00935D09" w:rsidP="007C4E82">
      <w:pPr>
        <w:jc w:val="center"/>
        <w:rPr>
          <w:rFonts w:ascii="Arial" w:hAnsi="Arial" w:cs="Arial"/>
          <w:b/>
          <w:szCs w:val="26"/>
        </w:rPr>
      </w:pPr>
      <w:r w:rsidRPr="007C4E82">
        <w:rPr>
          <w:rFonts w:ascii="Arial" w:hAnsi="Arial" w:cs="Arial"/>
          <w:b/>
          <w:szCs w:val="26"/>
        </w:rPr>
        <w:t xml:space="preserve">в </w:t>
      </w:r>
      <w:r w:rsidR="00CC5CF0" w:rsidRPr="007C4E82">
        <w:rPr>
          <w:rFonts w:ascii="Arial" w:hAnsi="Arial" w:cs="Arial"/>
          <w:b/>
          <w:szCs w:val="26"/>
        </w:rPr>
        <w:t>1</w:t>
      </w:r>
      <w:r w:rsidRPr="007C4E82">
        <w:rPr>
          <w:rFonts w:ascii="Arial" w:hAnsi="Arial" w:cs="Arial"/>
          <w:b/>
          <w:szCs w:val="26"/>
        </w:rPr>
        <w:t xml:space="preserve"> квартале 20</w:t>
      </w:r>
      <w:r w:rsidR="00435AFC" w:rsidRPr="007C4E82">
        <w:rPr>
          <w:rFonts w:ascii="Arial" w:hAnsi="Arial" w:cs="Arial"/>
          <w:b/>
          <w:szCs w:val="26"/>
          <w:lang w:val="en-US"/>
        </w:rPr>
        <w:t>2</w:t>
      </w:r>
      <w:r w:rsidR="00CC5CF0" w:rsidRPr="007C4E82">
        <w:rPr>
          <w:rFonts w:ascii="Arial" w:hAnsi="Arial" w:cs="Arial"/>
          <w:b/>
          <w:szCs w:val="26"/>
        </w:rPr>
        <w:t>3</w:t>
      </w:r>
      <w:r w:rsidRPr="007C4E82">
        <w:rPr>
          <w:rFonts w:ascii="Arial" w:hAnsi="Arial" w:cs="Arial"/>
          <w:b/>
          <w:szCs w:val="26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74"/>
        <w:gridCol w:w="1559"/>
        <w:gridCol w:w="4678"/>
        <w:gridCol w:w="1984"/>
      </w:tblGrid>
      <w:tr w:rsidR="00911CCD" w:rsidRPr="007C4E82" w:rsidTr="007C4E8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7C4E82" w:rsidRDefault="00911CCD" w:rsidP="007C4E82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7C4E82">
              <w:rPr>
                <w:rFonts w:ascii="Arial" w:hAnsi="Arial" w:cs="Arial"/>
                <w:b/>
                <w:szCs w:val="26"/>
              </w:rPr>
              <w:t>№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7C4E82" w:rsidRDefault="00911CCD" w:rsidP="007C4E82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7C4E82">
              <w:rPr>
                <w:rFonts w:ascii="Arial" w:hAnsi="Arial" w:cs="Arial"/>
                <w:b/>
                <w:szCs w:val="26"/>
              </w:rPr>
              <w:t>Наименование инспекции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7C4E82" w:rsidRDefault="00911CCD" w:rsidP="007C4E82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7C4E82">
              <w:rPr>
                <w:rFonts w:ascii="Arial" w:hAnsi="Arial" w:cs="Arial"/>
                <w:b/>
                <w:szCs w:val="26"/>
              </w:rPr>
              <w:t xml:space="preserve">Дата </w:t>
            </w:r>
            <w:r w:rsidR="00A96945" w:rsidRPr="007C4E82">
              <w:rPr>
                <w:rFonts w:ascii="Arial" w:hAnsi="Arial" w:cs="Arial"/>
                <w:b/>
                <w:szCs w:val="26"/>
              </w:rPr>
              <w:t xml:space="preserve">и время </w:t>
            </w:r>
            <w:r w:rsidRPr="007C4E82">
              <w:rPr>
                <w:rFonts w:ascii="Arial" w:hAnsi="Arial" w:cs="Arial"/>
                <w:b/>
                <w:szCs w:val="26"/>
              </w:rPr>
              <w:t>семинара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7C4E82" w:rsidRDefault="00911CCD" w:rsidP="007C4E82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7C4E82">
              <w:rPr>
                <w:rFonts w:ascii="Arial" w:hAnsi="Arial" w:cs="Arial"/>
                <w:b/>
                <w:szCs w:val="26"/>
              </w:rPr>
              <w:t>Тема семинара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35" w:rsidRPr="007C4E82" w:rsidRDefault="00A96945" w:rsidP="007C4E82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7C4E82">
              <w:rPr>
                <w:rFonts w:ascii="Arial" w:hAnsi="Arial" w:cs="Arial"/>
                <w:b/>
                <w:szCs w:val="26"/>
              </w:rPr>
              <w:t>Т</w:t>
            </w:r>
            <w:r w:rsidR="002D3E35" w:rsidRPr="007C4E82">
              <w:rPr>
                <w:rFonts w:ascii="Arial" w:hAnsi="Arial" w:cs="Arial"/>
                <w:b/>
                <w:szCs w:val="26"/>
              </w:rPr>
              <w:t>елефон</w:t>
            </w:r>
          </w:p>
        </w:tc>
      </w:tr>
      <w:tr w:rsidR="00435AFC" w:rsidRPr="007C4E82" w:rsidTr="007C4E8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7C4E82" w:rsidRDefault="00435AFC" w:rsidP="00935D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7C4E82" w:rsidRDefault="00435AFC" w:rsidP="007C4E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Межрайонная ИФНС России</w:t>
            </w:r>
            <w:r w:rsidR="007C4E8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C4E82">
              <w:rPr>
                <w:rFonts w:ascii="Arial" w:hAnsi="Arial" w:cs="Arial"/>
                <w:sz w:val="22"/>
                <w:szCs w:val="22"/>
              </w:rPr>
              <w:t>№ 31 по Свердловской области</w:t>
            </w:r>
          </w:p>
          <w:p w:rsidR="007C4E82" w:rsidRDefault="007C4E82" w:rsidP="007C4E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435AFC" w:rsidRPr="007C4E82" w:rsidRDefault="00435AFC" w:rsidP="007C4E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г. Екатеринбург</w:t>
            </w:r>
          </w:p>
          <w:p w:rsidR="007C4E82" w:rsidRDefault="00435AFC" w:rsidP="007C4E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ул. Мичурина, 239.</w:t>
            </w:r>
          </w:p>
          <w:p w:rsidR="00435AFC" w:rsidRPr="007C4E82" w:rsidRDefault="007C4E82" w:rsidP="007C4E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  <w:r w:rsidR="00435AFC" w:rsidRPr="007C4E82">
              <w:rPr>
                <w:rFonts w:ascii="Arial" w:hAnsi="Arial" w:cs="Arial"/>
                <w:sz w:val="22"/>
                <w:szCs w:val="22"/>
              </w:rPr>
              <w:t>ктов</w:t>
            </w:r>
            <w:r>
              <w:rPr>
                <w:rFonts w:ascii="Arial" w:hAnsi="Arial" w:cs="Arial"/>
                <w:sz w:val="22"/>
                <w:szCs w:val="22"/>
              </w:rPr>
              <w:t>ый зал</w:t>
            </w:r>
            <w:r w:rsidR="00435AFC" w:rsidRPr="007C4E82">
              <w:rPr>
                <w:rFonts w:ascii="Arial" w:hAnsi="Arial" w:cs="Arial"/>
                <w:sz w:val="22"/>
                <w:szCs w:val="22"/>
              </w:rPr>
              <w:t xml:space="preserve"> 6 этаж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7C4E82" w:rsidRDefault="00F64447" w:rsidP="00BD5F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19</w:t>
            </w:r>
            <w:r w:rsidR="00435AFC" w:rsidRPr="007C4E82">
              <w:rPr>
                <w:rFonts w:ascii="Arial" w:hAnsi="Arial" w:cs="Arial"/>
                <w:sz w:val="22"/>
                <w:szCs w:val="22"/>
              </w:rPr>
              <w:t>.</w:t>
            </w:r>
            <w:r w:rsidRPr="007C4E82">
              <w:rPr>
                <w:rFonts w:ascii="Arial" w:hAnsi="Arial" w:cs="Arial"/>
                <w:sz w:val="22"/>
                <w:szCs w:val="22"/>
              </w:rPr>
              <w:t>01</w:t>
            </w:r>
            <w:r w:rsidR="00435AFC" w:rsidRPr="007C4E82">
              <w:rPr>
                <w:rFonts w:ascii="Arial" w:hAnsi="Arial" w:cs="Arial"/>
                <w:sz w:val="22"/>
                <w:szCs w:val="22"/>
              </w:rPr>
              <w:t>.20</w:t>
            </w:r>
            <w:r w:rsidRPr="007C4E82">
              <w:rPr>
                <w:rFonts w:ascii="Arial" w:hAnsi="Arial" w:cs="Arial"/>
                <w:sz w:val="22"/>
                <w:szCs w:val="22"/>
              </w:rPr>
              <w:t>23</w:t>
            </w:r>
          </w:p>
          <w:p w:rsidR="00435AFC" w:rsidRPr="007C4E82" w:rsidRDefault="00435AFC" w:rsidP="00BD5F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7C4E82" w:rsidRDefault="007D00FC" w:rsidP="00F644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 xml:space="preserve">Требования налоговых органов к представлению налоговой отчетности за </w:t>
            </w:r>
            <w:r w:rsidR="00F64447" w:rsidRPr="007C4E82">
              <w:rPr>
                <w:rFonts w:ascii="Arial" w:hAnsi="Arial" w:cs="Arial"/>
                <w:sz w:val="22"/>
                <w:szCs w:val="22"/>
              </w:rPr>
              <w:t>4</w:t>
            </w:r>
            <w:r w:rsidRPr="007C4E82">
              <w:rPr>
                <w:rFonts w:ascii="Arial" w:hAnsi="Arial" w:cs="Arial"/>
                <w:sz w:val="22"/>
                <w:szCs w:val="22"/>
              </w:rPr>
              <w:t xml:space="preserve"> квартал и </w:t>
            </w:r>
            <w:r w:rsidR="00F64447" w:rsidRPr="007C4E82">
              <w:rPr>
                <w:rFonts w:ascii="Arial" w:hAnsi="Arial" w:cs="Arial"/>
                <w:sz w:val="22"/>
                <w:szCs w:val="22"/>
              </w:rPr>
              <w:t>12</w:t>
            </w:r>
            <w:r w:rsidRPr="007C4E82">
              <w:rPr>
                <w:rFonts w:ascii="Arial" w:hAnsi="Arial" w:cs="Arial"/>
                <w:sz w:val="22"/>
                <w:szCs w:val="22"/>
              </w:rPr>
              <w:t xml:space="preserve"> месяцев 20</w:t>
            </w:r>
            <w:r w:rsidR="00395718" w:rsidRPr="007C4E82">
              <w:rPr>
                <w:rFonts w:ascii="Arial" w:hAnsi="Arial" w:cs="Arial"/>
                <w:sz w:val="22"/>
                <w:szCs w:val="22"/>
              </w:rPr>
              <w:t>22</w:t>
            </w:r>
            <w:r w:rsidRPr="007C4E82">
              <w:rPr>
                <w:rFonts w:ascii="Arial" w:hAnsi="Arial" w:cs="Arial"/>
                <w:sz w:val="22"/>
                <w:szCs w:val="22"/>
              </w:rPr>
              <w:t xml:space="preserve"> года. Легализация заработной платы. Административный регламент. Отчетность по телекоммуникационным каналам связи. Налог на добавленную стоимость. 6-НДФЛ. Страховые взносы. Порядок заполнения платежных документов. Электронные сервисы. «Личный кабинет налогоплательщика для физических лиц». «Личный кабинет юридического лица». «Личный кабинет индивидуального предпринимателя».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82" w:rsidRDefault="007C4E82" w:rsidP="00A969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435AFC" w:rsidRPr="007C4E82">
              <w:rPr>
                <w:rFonts w:ascii="Arial" w:hAnsi="Arial" w:cs="Arial"/>
                <w:sz w:val="22"/>
                <w:szCs w:val="22"/>
              </w:rPr>
              <w:t xml:space="preserve"> (343) </w:t>
            </w:r>
          </w:p>
          <w:p w:rsidR="00435AFC" w:rsidRPr="007C4E82" w:rsidRDefault="00F64447" w:rsidP="00A969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254-84-75</w:t>
            </w:r>
          </w:p>
        </w:tc>
      </w:tr>
      <w:tr w:rsidR="00435AFC" w:rsidRPr="007C4E82" w:rsidTr="007C4E8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7C4E82" w:rsidRDefault="00435AFC" w:rsidP="00B418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82" w:rsidRPr="007C4E82" w:rsidRDefault="007C4E82" w:rsidP="007C4E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Межрайонная ИФНС России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C4E82">
              <w:rPr>
                <w:rFonts w:ascii="Arial" w:hAnsi="Arial" w:cs="Arial"/>
                <w:sz w:val="22"/>
                <w:szCs w:val="22"/>
              </w:rPr>
              <w:t>№ 31 по Свердловской области</w:t>
            </w:r>
          </w:p>
          <w:p w:rsidR="007C4E82" w:rsidRDefault="007C4E82" w:rsidP="007C4E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C4E82" w:rsidRPr="007C4E82" w:rsidRDefault="007C4E82" w:rsidP="007C4E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г. Екатеринбург</w:t>
            </w:r>
          </w:p>
          <w:p w:rsidR="007C4E82" w:rsidRDefault="007C4E82" w:rsidP="007C4E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ул. Мичурина, 239.</w:t>
            </w:r>
          </w:p>
          <w:p w:rsidR="00435AFC" w:rsidRPr="007C4E82" w:rsidRDefault="007C4E82" w:rsidP="007C4E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  <w:r w:rsidRPr="007C4E82">
              <w:rPr>
                <w:rFonts w:ascii="Arial" w:hAnsi="Arial" w:cs="Arial"/>
                <w:sz w:val="22"/>
                <w:szCs w:val="22"/>
              </w:rPr>
              <w:t>ктов</w:t>
            </w:r>
            <w:r>
              <w:rPr>
                <w:rFonts w:ascii="Arial" w:hAnsi="Arial" w:cs="Arial"/>
                <w:sz w:val="22"/>
                <w:szCs w:val="22"/>
              </w:rPr>
              <w:t>ый зал</w:t>
            </w:r>
            <w:r w:rsidRPr="007C4E82">
              <w:rPr>
                <w:rFonts w:ascii="Arial" w:hAnsi="Arial" w:cs="Arial"/>
                <w:sz w:val="22"/>
                <w:szCs w:val="22"/>
              </w:rPr>
              <w:t xml:space="preserve"> 6 этаж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7C4E82" w:rsidRDefault="00F64447" w:rsidP="00B418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16</w:t>
            </w:r>
            <w:r w:rsidR="00435AFC" w:rsidRPr="007C4E82">
              <w:rPr>
                <w:rFonts w:ascii="Arial" w:hAnsi="Arial" w:cs="Arial"/>
                <w:sz w:val="22"/>
                <w:szCs w:val="22"/>
              </w:rPr>
              <w:t>.</w:t>
            </w:r>
            <w:r w:rsidRPr="007C4E82">
              <w:rPr>
                <w:rFonts w:ascii="Arial" w:hAnsi="Arial" w:cs="Arial"/>
                <w:sz w:val="22"/>
                <w:szCs w:val="22"/>
              </w:rPr>
              <w:t>02</w:t>
            </w:r>
            <w:r w:rsidR="00435AFC" w:rsidRPr="007C4E82">
              <w:rPr>
                <w:rFonts w:ascii="Arial" w:hAnsi="Arial" w:cs="Arial"/>
                <w:sz w:val="22"/>
                <w:szCs w:val="22"/>
              </w:rPr>
              <w:t>.20</w:t>
            </w:r>
            <w:r w:rsidRPr="007C4E82">
              <w:rPr>
                <w:rFonts w:ascii="Arial" w:hAnsi="Arial" w:cs="Arial"/>
                <w:sz w:val="22"/>
                <w:szCs w:val="22"/>
              </w:rPr>
              <w:t>23</w:t>
            </w:r>
          </w:p>
          <w:p w:rsidR="00435AFC" w:rsidRPr="007C4E82" w:rsidRDefault="00435AFC" w:rsidP="00B418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7C4E82" w:rsidRDefault="003B7344" w:rsidP="003B734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Требования к представлению работодателями 6-НДФЛ и уплате налогов. Легализация заработной платы. Отчетность по телекоммуникационным каналам связи. Порядок заполнения платежных документов.</w:t>
            </w:r>
            <w:r w:rsidRPr="007C4E8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C4E82">
              <w:rPr>
                <w:rFonts w:ascii="Arial" w:hAnsi="Arial" w:cs="Arial"/>
                <w:sz w:val="22"/>
                <w:szCs w:val="22"/>
              </w:rPr>
              <w:t>Электронные сервисы. «Личный кабинет налогоплательщика для физических лиц». «Личный кабинет юридического лица». «Личный кабинет индивидуального предпринимателя».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82" w:rsidRDefault="007C4E82" w:rsidP="00B418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435AFC" w:rsidRPr="007C4E82">
              <w:rPr>
                <w:rFonts w:ascii="Arial" w:hAnsi="Arial" w:cs="Arial"/>
                <w:sz w:val="22"/>
                <w:szCs w:val="22"/>
              </w:rPr>
              <w:t xml:space="preserve"> (343) </w:t>
            </w:r>
          </w:p>
          <w:p w:rsidR="00435AFC" w:rsidRPr="007C4E82" w:rsidRDefault="00F64447" w:rsidP="00B418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254-84-75</w:t>
            </w:r>
          </w:p>
        </w:tc>
      </w:tr>
      <w:tr w:rsidR="00435AFC" w:rsidRPr="007C4E82" w:rsidTr="007C4E8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7C4E82" w:rsidRDefault="00435AFC" w:rsidP="00B418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82" w:rsidRPr="007C4E82" w:rsidRDefault="007C4E82" w:rsidP="007C4E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Межрайонная ИФНС России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C4E82">
              <w:rPr>
                <w:rFonts w:ascii="Arial" w:hAnsi="Arial" w:cs="Arial"/>
                <w:sz w:val="22"/>
                <w:szCs w:val="22"/>
              </w:rPr>
              <w:t>№ 31 по Свердловской области</w:t>
            </w:r>
          </w:p>
          <w:p w:rsidR="007C4E82" w:rsidRDefault="007C4E82" w:rsidP="007C4E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C4E82" w:rsidRPr="007C4E82" w:rsidRDefault="007C4E82" w:rsidP="007C4E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г. Екатеринбург</w:t>
            </w:r>
          </w:p>
          <w:p w:rsidR="007C4E82" w:rsidRDefault="007C4E82" w:rsidP="007C4E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ул. Мичурина, 239.</w:t>
            </w:r>
          </w:p>
          <w:p w:rsidR="00435AFC" w:rsidRPr="007C4E82" w:rsidRDefault="007C4E82" w:rsidP="007C4E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  <w:r w:rsidRPr="007C4E82">
              <w:rPr>
                <w:rFonts w:ascii="Arial" w:hAnsi="Arial" w:cs="Arial"/>
                <w:sz w:val="22"/>
                <w:szCs w:val="22"/>
              </w:rPr>
              <w:t>ктов</w:t>
            </w:r>
            <w:r>
              <w:rPr>
                <w:rFonts w:ascii="Arial" w:hAnsi="Arial" w:cs="Arial"/>
                <w:sz w:val="22"/>
                <w:szCs w:val="22"/>
              </w:rPr>
              <w:t>ый зал</w:t>
            </w:r>
            <w:r w:rsidRPr="007C4E82">
              <w:rPr>
                <w:rFonts w:ascii="Arial" w:hAnsi="Arial" w:cs="Arial"/>
                <w:sz w:val="22"/>
                <w:szCs w:val="22"/>
              </w:rPr>
              <w:t xml:space="preserve"> 6 этаж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7C4E82" w:rsidRDefault="00806A70" w:rsidP="00B418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16</w:t>
            </w:r>
            <w:r w:rsidR="00435AFC" w:rsidRPr="007C4E82">
              <w:rPr>
                <w:rFonts w:ascii="Arial" w:hAnsi="Arial" w:cs="Arial"/>
                <w:sz w:val="22"/>
                <w:szCs w:val="22"/>
              </w:rPr>
              <w:t>.</w:t>
            </w:r>
            <w:r w:rsidRPr="007C4E82">
              <w:rPr>
                <w:rFonts w:ascii="Arial" w:hAnsi="Arial" w:cs="Arial"/>
                <w:sz w:val="22"/>
                <w:szCs w:val="22"/>
                <w:lang w:val="en-US"/>
              </w:rPr>
              <w:t>03</w:t>
            </w:r>
            <w:r w:rsidR="00435AFC" w:rsidRPr="007C4E82">
              <w:rPr>
                <w:rFonts w:ascii="Arial" w:hAnsi="Arial" w:cs="Arial"/>
                <w:sz w:val="22"/>
                <w:szCs w:val="22"/>
              </w:rPr>
              <w:t>.202</w:t>
            </w:r>
            <w:r w:rsidRPr="007C4E82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435AFC" w:rsidRPr="007C4E82" w:rsidRDefault="00435AFC" w:rsidP="00B418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7C4E82" w:rsidRDefault="003B7344" w:rsidP="00806A70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 xml:space="preserve">Бухгалтерская </w:t>
            </w:r>
            <w:r w:rsidR="00806A70" w:rsidRPr="007C4E82">
              <w:rPr>
                <w:rFonts w:ascii="Arial" w:hAnsi="Arial" w:cs="Arial"/>
                <w:sz w:val="22"/>
                <w:szCs w:val="22"/>
              </w:rPr>
              <w:t>(финансовая)</w:t>
            </w:r>
            <w:r w:rsidRPr="007C4E82">
              <w:rPr>
                <w:rFonts w:ascii="Arial" w:hAnsi="Arial" w:cs="Arial"/>
                <w:sz w:val="22"/>
                <w:szCs w:val="22"/>
              </w:rPr>
              <w:t xml:space="preserve"> отчетность за 2022 год. </w:t>
            </w:r>
            <w:r w:rsidR="00435AFC" w:rsidRPr="007C4E82">
              <w:rPr>
                <w:rFonts w:ascii="Arial" w:hAnsi="Arial" w:cs="Arial"/>
                <w:sz w:val="22"/>
                <w:szCs w:val="22"/>
              </w:rPr>
              <w:t>Представление отчетности по телекоммуникационным каналам связи с привлечением операторов электронного документооборота. Обращение в электронном виде налогоплательщиков через сайт ФНС России. Легализация заработной платы. Порядок заполнения платежных документов. Электронные сервисы. «Личный кабинет налогоплательщика для физических лиц». «Личный кабинет юридического лица». «Личный кабинет индивидуального предпринимателя».</w:t>
            </w:r>
            <w:r w:rsidR="00806A70" w:rsidRPr="007C4E82">
              <w:rPr>
                <w:rFonts w:ascii="Arial" w:hAnsi="Arial" w:cs="Arial"/>
                <w:sz w:val="22"/>
                <w:szCs w:val="22"/>
              </w:rPr>
              <w:t xml:space="preserve"> «</w:t>
            </w:r>
            <w:r w:rsidR="00806A70" w:rsidRPr="007C4E82">
              <w:rPr>
                <w:rFonts w:ascii="Arial" w:hAnsi="Arial" w:cs="Arial"/>
                <w:bCs/>
                <w:sz w:val="22"/>
                <w:szCs w:val="22"/>
              </w:rPr>
              <w:t>Декларационная кампания 2023».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82" w:rsidRDefault="007C4E82" w:rsidP="00B418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435AFC" w:rsidRPr="007C4E82">
              <w:rPr>
                <w:rFonts w:ascii="Arial" w:hAnsi="Arial" w:cs="Arial"/>
                <w:sz w:val="22"/>
                <w:szCs w:val="22"/>
              </w:rPr>
              <w:t xml:space="preserve"> (343) </w:t>
            </w:r>
          </w:p>
          <w:p w:rsidR="00435AFC" w:rsidRPr="007C4E82" w:rsidRDefault="00F64447" w:rsidP="00B418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254-84-75</w:t>
            </w:r>
          </w:p>
        </w:tc>
      </w:tr>
      <w:tr w:rsidR="00435AFC" w:rsidRPr="007C4E82" w:rsidTr="007C4E8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7C4E82" w:rsidRDefault="00435AFC" w:rsidP="00B418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82" w:rsidRPr="007C4E82" w:rsidRDefault="007C4E82" w:rsidP="007C4E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Межрайонная ИФНС России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C4E82">
              <w:rPr>
                <w:rFonts w:ascii="Arial" w:hAnsi="Arial" w:cs="Arial"/>
                <w:sz w:val="22"/>
                <w:szCs w:val="22"/>
              </w:rPr>
              <w:t>№ 31 по Свердловской области</w:t>
            </w:r>
          </w:p>
          <w:p w:rsidR="007C4E82" w:rsidRDefault="007C4E82" w:rsidP="007C4E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C4E82" w:rsidRPr="007C4E82" w:rsidRDefault="007C4E82" w:rsidP="007C4E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г. Екатеринбург</w:t>
            </w:r>
          </w:p>
          <w:p w:rsidR="007C4E82" w:rsidRDefault="007C4E82" w:rsidP="007C4E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ул. Мичурина, 239.</w:t>
            </w:r>
          </w:p>
          <w:p w:rsidR="00435AFC" w:rsidRPr="007C4E82" w:rsidRDefault="007C4E82" w:rsidP="007C4E8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</w:t>
            </w:r>
            <w:r w:rsidRPr="007C4E82">
              <w:rPr>
                <w:rFonts w:ascii="Arial" w:hAnsi="Arial" w:cs="Arial"/>
                <w:sz w:val="22"/>
                <w:szCs w:val="22"/>
              </w:rPr>
              <w:t>ктов</w:t>
            </w:r>
            <w:r>
              <w:rPr>
                <w:rFonts w:ascii="Arial" w:hAnsi="Arial" w:cs="Arial"/>
                <w:sz w:val="22"/>
                <w:szCs w:val="22"/>
              </w:rPr>
              <w:t>ый зал</w:t>
            </w:r>
            <w:r w:rsidRPr="007C4E82">
              <w:rPr>
                <w:rFonts w:ascii="Arial" w:hAnsi="Arial" w:cs="Arial"/>
                <w:sz w:val="22"/>
                <w:szCs w:val="22"/>
              </w:rPr>
              <w:t xml:space="preserve"> 6 этаж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FC" w:rsidRPr="007C4E82" w:rsidRDefault="006A0547" w:rsidP="00B418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2</w:t>
            </w:r>
            <w:r w:rsidR="00806A70" w:rsidRPr="007C4E82">
              <w:rPr>
                <w:rFonts w:ascii="Arial" w:hAnsi="Arial" w:cs="Arial"/>
                <w:sz w:val="22"/>
                <w:szCs w:val="22"/>
              </w:rPr>
              <w:t>3</w:t>
            </w:r>
            <w:r w:rsidR="00435AFC" w:rsidRPr="007C4E82">
              <w:rPr>
                <w:rFonts w:ascii="Arial" w:hAnsi="Arial" w:cs="Arial"/>
                <w:sz w:val="22"/>
                <w:szCs w:val="22"/>
              </w:rPr>
              <w:t>.</w:t>
            </w:r>
            <w:r w:rsidR="00806A70" w:rsidRPr="007C4E82">
              <w:rPr>
                <w:rFonts w:ascii="Arial" w:hAnsi="Arial" w:cs="Arial"/>
                <w:sz w:val="22"/>
                <w:szCs w:val="22"/>
              </w:rPr>
              <w:t>03</w:t>
            </w:r>
            <w:r w:rsidR="00435AFC" w:rsidRPr="007C4E82">
              <w:rPr>
                <w:rFonts w:ascii="Arial" w:hAnsi="Arial" w:cs="Arial"/>
                <w:sz w:val="22"/>
                <w:szCs w:val="22"/>
              </w:rPr>
              <w:t>.202</w:t>
            </w:r>
            <w:r w:rsidR="00806A70" w:rsidRPr="007C4E82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435AFC" w:rsidRPr="007C4E82" w:rsidRDefault="00435AFC" w:rsidP="00B418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FC" w:rsidRPr="007C4E82" w:rsidRDefault="006A0547" w:rsidP="006A0547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C4E82">
              <w:rPr>
                <w:rFonts w:ascii="Arial" w:hAnsi="Arial" w:cs="Arial"/>
                <w:sz w:val="22"/>
                <w:szCs w:val="22"/>
              </w:rPr>
              <w:t>«Декларационная кампания 2023». Получение налоговых вычетов для физических лиц. Порядок заполнения декларации по форме      3-НДФЛ за 2022 год. Обращение в электронном виде налогоплательщиков через сайт ФНС России. Электронные сервисы. «Личный кабинет налогоплательщика для физических лиц».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82" w:rsidRDefault="007C4E82" w:rsidP="00B418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435AFC" w:rsidRPr="007C4E82">
              <w:rPr>
                <w:rFonts w:ascii="Arial" w:hAnsi="Arial" w:cs="Arial"/>
                <w:sz w:val="22"/>
                <w:szCs w:val="22"/>
              </w:rPr>
              <w:t xml:space="preserve"> (343) </w:t>
            </w:r>
          </w:p>
          <w:p w:rsidR="00435AFC" w:rsidRPr="007C4E82" w:rsidRDefault="00F64447" w:rsidP="00B418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r w:rsidRPr="007C4E82">
              <w:rPr>
                <w:rFonts w:ascii="Arial" w:hAnsi="Arial" w:cs="Arial"/>
                <w:sz w:val="22"/>
                <w:szCs w:val="22"/>
              </w:rPr>
              <w:t>254-84-75</w:t>
            </w:r>
          </w:p>
        </w:tc>
      </w:tr>
    </w:tbl>
    <w:p w:rsidR="00350B53" w:rsidRPr="007C4E82" w:rsidRDefault="00350B53" w:rsidP="00935D09">
      <w:pPr>
        <w:rPr>
          <w:rFonts w:ascii="Arial" w:hAnsi="Arial" w:cs="Arial"/>
          <w:sz w:val="22"/>
          <w:szCs w:val="22"/>
        </w:rPr>
      </w:pPr>
    </w:p>
    <w:sectPr w:rsidR="00350B53" w:rsidRPr="007C4E82" w:rsidSect="00935D09">
      <w:pgSz w:w="11906" w:h="16838"/>
      <w:pgMar w:top="567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3"/>
    <w:rsid w:val="0009176C"/>
    <w:rsid w:val="000C3A3F"/>
    <w:rsid w:val="00125FD0"/>
    <w:rsid w:val="00145143"/>
    <w:rsid w:val="00192BC3"/>
    <w:rsid w:val="0024342F"/>
    <w:rsid w:val="00285BD7"/>
    <w:rsid w:val="002D3E35"/>
    <w:rsid w:val="002D7B7B"/>
    <w:rsid w:val="002F07E9"/>
    <w:rsid w:val="00350B53"/>
    <w:rsid w:val="00362D90"/>
    <w:rsid w:val="00395718"/>
    <w:rsid w:val="003B7344"/>
    <w:rsid w:val="00420A54"/>
    <w:rsid w:val="00435AFC"/>
    <w:rsid w:val="0052144B"/>
    <w:rsid w:val="00564ED5"/>
    <w:rsid w:val="005B302F"/>
    <w:rsid w:val="005D4923"/>
    <w:rsid w:val="005E23A6"/>
    <w:rsid w:val="006A0547"/>
    <w:rsid w:val="006E7469"/>
    <w:rsid w:val="006F3BB0"/>
    <w:rsid w:val="00786633"/>
    <w:rsid w:val="007C4AF6"/>
    <w:rsid w:val="007C4E82"/>
    <w:rsid w:val="007D00FC"/>
    <w:rsid w:val="007D5C32"/>
    <w:rsid w:val="007E300E"/>
    <w:rsid w:val="00806A70"/>
    <w:rsid w:val="0082029A"/>
    <w:rsid w:val="00873610"/>
    <w:rsid w:val="00911CCD"/>
    <w:rsid w:val="00935D09"/>
    <w:rsid w:val="009558D2"/>
    <w:rsid w:val="009761C2"/>
    <w:rsid w:val="00A36AA1"/>
    <w:rsid w:val="00A66A0F"/>
    <w:rsid w:val="00A96945"/>
    <w:rsid w:val="00AC2B2E"/>
    <w:rsid w:val="00B41885"/>
    <w:rsid w:val="00BC4B98"/>
    <w:rsid w:val="00BD5F35"/>
    <w:rsid w:val="00CC5CF0"/>
    <w:rsid w:val="00CD4CA0"/>
    <w:rsid w:val="00E3004F"/>
    <w:rsid w:val="00E33B74"/>
    <w:rsid w:val="00E51C08"/>
    <w:rsid w:val="00E731DD"/>
    <w:rsid w:val="00F6026B"/>
    <w:rsid w:val="00F6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B8B0A49-21AC-4678-A131-E465B933C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0FAA1-16E4-46CA-A7B7-8939F9561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МРИ ИФНС №31 по Свердловской области</Company>
  <LinksUpToDate>false</LinksUpToDate>
  <CharactersWithSpaces>2409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Соловьева Екатерина Игоревна</cp:lastModifiedBy>
  <cp:revision>5</cp:revision>
  <cp:lastPrinted>2018-12-11T07:56:00Z</cp:lastPrinted>
  <dcterms:created xsi:type="dcterms:W3CDTF">2022-12-15T04:17:00Z</dcterms:created>
  <dcterms:modified xsi:type="dcterms:W3CDTF">2022-12-21T05:54:00Z</dcterms:modified>
</cp:coreProperties>
</file>