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A3" w:rsidRPr="007C3B04" w:rsidRDefault="004063A3" w:rsidP="004063A3">
      <w:pPr>
        <w:jc w:val="right"/>
      </w:pPr>
    </w:p>
    <w:p w:rsidR="00DA70CB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>График проведения налоговыми органами Смоленской области</w:t>
      </w:r>
    </w:p>
    <w:p w:rsidR="004063A3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 семинаров</w:t>
      </w:r>
      <w:r w:rsidR="004063A3" w:rsidRPr="00FF5AB7">
        <w:rPr>
          <w:b/>
          <w:color w:val="1F497D"/>
          <w:sz w:val="44"/>
          <w:szCs w:val="44"/>
        </w:rPr>
        <w:t xml:space="preserve"> для налогоплательщиков</w:t>
      </w:r>
    </w:p>
    <w:p w:rsidR="004063A3" w:rsidRPr="00FF5AB7" w:rsidRDefault="004063A3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на </w:t>
      </w:r>
      <w:r w:rsidR="0065730B" w:rsidRPr="0065730B">
        <w:rPr>
          <w:b/>
          <w:color w:val="1F497D"/>
          <w:sz w:val="44"/>
          <w:szCs w:val="44"/>
        </w:rPr>
        <w:t>2</w:t>
      </w:r>
      <w:r w:rsidR="007D7D70" w:rsidRPr="00FF5AB7">
        <w:rPr>
          <w:b/>
          <w:color w:val="1F497D"/>
          <w:sz w:val="44"/>
          <w:szCs w:val="44"/>
        </w:rPr>
        <w:t xml:space="preserve"> квартал</w:t>
      </w:r>
      <w:r w:rsidR="009E7C4C" w:rsidRPr="00FF5AB7">
        <w:rPr>
          <w:b/>
          <w:color w:val="1F497D"/>
          <w:sz w:val="44"/>
          <w:szCs w:val="44"/>
        </w:rPr>
        <w:t xml:space="preserve"> 201</w:t>
      </w:r>
      <w:r w:rsidR="00490CAD" w:rsidRPr="00FF5AB7">
        <w:rPr>
          <w:b/>
          <w:color w:val="1F497D"/>
          <w:sz w:val="44"/>
          <w:szCs w:val="44"/>
        </w:rPr>
        <w:t>9</w:t>
      </w:r>
      <w:r w:rsidR="00DA70CB" w:rsidRPr="00FF5AB7">
        <w:rPr>
          <w:b/>
          <w:color w:val="1F497D"/>
          <w:sz w:val="44"/>
          <w:szCs w:val="44"/>
        </w:rPr>
        <w:t xml:space="preserve"> года</w:t>
      </w:r>
    </w:p>
    <w:p w:rsidR="009A05B9" w:rsidRPr="007C3B04" w:rsidRDefault="009A05B9" w:rsidP="004063A3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701"/>
        <w:gridCol w:w="8788"/>
        <w:gridCol w:w="3402"/>
      </w:tblGrid>
      <w:tr w:rsidR="003B6086" w:rsidRPr="00791095" w:rsidTr="00404C40">
        <w:tc>
          <w:tcPr>
            <w:tcW w:w="2093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Инспекция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</w:tcPr>
          <w:p w:rsidR="003B6086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Дата и время проведения семинара</w:t>
            </w:r>
          </w:p>
          <w:p w:rsidR="009A05B9" w:rsidRDefault="009A05B9" w:rsidP="00791095">
            <w:pPr>
              <w:jc w:val="center"/>
              <w:rPr>
                <w:b/>
                <w:sz w:val="22"/>
                <w:szCs w:val="22"/>
              </w:rPr>
            </w:pPr>
          </w:p>
          <w:p w:rsidR="009A05B9" w:rsidRPr="00A647F8" w:rsidRDefault="009A05B9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136983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Тема семинара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Место проведения, телефоны для справок</w:t>
            </w:r>
          </w:p>
        </w:tc>
      </w:tr>
      <w:tr w:rsidR="00B87F9E" w:rsidRPr="005F6FB4" w:rsidTr="001E7361">
        <w:trPr>
          <w:trHeight w:val="1318"/>
        </w:trPr>
        <w:tc>
          <w:tcPr>
            <w:tcW w:w="2093" w:type="dxa"/>
            <w:vMerge w:val="restart"/>
            <w:shd w:val="clear" w:color="auto" w:fill="FFFFFF"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№1 по Смоленской области </w:t>
            </w:r>
          </w:p>
          <w:p w:rsidR="00B87F9E" w:rsidRPr="005F6FB4" w:rsidRDefault="00B87F9E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  <w:p w:rsidR="00B87F9E" w:rsidRPr="00490CAD" w:rsidRDefault="0065730B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  <w:r w:rsidR="00B87F9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B87F9E"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  <w:shd w:val="clear" w:color="auto" w:fill="FFFFFF"/>
          </w:tcPr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1. Декларационная кампания 2019 года. Налогообложение </w:t>
            </w:r>
            <w:proofErr w:type="spellStart"/>
            <w:r w:rsidRPr="00D4580B">
              <w:rPr>
                <w:sz w:val="22"/>
                <w:szCs w:val="22"/>
              </w:rPr>
              <w:t>д</w:t>
            </w:r>
            <w:proofErr w:type="gramStart"/>
            <w:r w:rsidRPr="00D4580B">
              <w:rPr>
                <w:sz w:val="22"/>
                <w:szCs w:val="22"/>
              </w:rPr>
              <w:t>o</w:t>
            </w:r>
            <w:proofErr w:type="gramEnd"/>
            <w:r w:rsidRPr="00D4580B">
              <w:rPr>
                <w:sz w:val="22"/>
                <w:szCs w:val="22"/>
              </w:rPr>
              <w:t>хoдов</w:t>
            </w:r>
            <w:proofErr w:type="spellEnd"/>
            <w:r w:rsidRPr="00D4580B">
              <w:rPr>
                <w:sz w:val="22"/>
                <w:szCs w:val="22"/>
              </w:rPr>
              <w:t xml:space="preserve"> от продажи объектов движимого и недвижимого имущества.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2. Как заявить льготу по имущественным налогам.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Разъяснения Федерального закона от 27.11.2018 № 422-ФЗ, «Налог на профессиональный доход» (</w:t>
            </w:r>
            <w:proofErr w:type="spellStart"/>
            <w:r w:rsidRPr="00D4580B">
              <w:rPr>
                <w:sz w:val="22"/>
                <w:szCs w:val="22"/>
              </w:rPr>
              <w:t>самозанятые</w:t>
            </w:r>
            <w:proofErr w:type="spellEnd"/>
            <w:r w:rsidRPr="00D4580B">
              <w:rPr>
                <w:sz w:val="22"/>
                <w:szCs w:val="22"/>
              </w:rPr>
              <w:t>)».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4. Возможности и преимущества линейки «Личных кабинетов» для всех категорий налогоплательщиков на сайте ФНС России.</w:t>
            </w: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</w:tcPr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</w:p>
          <w:p w:rsidR="00B87F9E" w:rsidRPr="00065C76" w:rsidRDefault="00B87F9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Десногорск, 2 микрорайон,</w:t>
            </w:r>
          </w:p>
          <w:p w:rsidR="00B87F9E" w:rsidRPr="00065C76" w:rsidRDefault="00B87F9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д.1, ТОРМ</w:t>
            </w:r>
          </w:p>
          <w:p w:rsidR="00B87F9E" w:rsidRPr="00065C76" w:rsidRDefault="00B87F9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1E7361">
            <w:pPr>
              <w:jc w:val="center"/>
              <w:rPr>
                <w:sz w:val="22"/>
                <w:szCs w:val="22"/>
                <w:lang w:val="en-US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B87F9E" w:rsidRPr="005F6FB4" w:rsidTr="009A0177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65730B" w:rsidP="00404C4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  <w:r w:rsidR="00B87F9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B87F9E"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404C40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  <w:vAlign w:val="center"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Шумячи,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д.76 ТОРМ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B87F9E" w:rsidRPr="005F6FB4" w:rsidTr="00DC2B80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65730B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  <w:r w:rsidR="00B87F9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B87F9E"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с. Ершичи, ул. Гагарина,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20, ТОРМ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B87F9E" w:rsidRPr="005F6FB4" w:rsidTr="00DC2B80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65730B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B87F9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B87F9E"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Починок, ул. Советская</w:t>
            </w:r>
            <w:proofErr w:type="gramStart"/>
            <w:r w:rsidRPr="00065C76">
              <w:rPr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sz w:val="22"/>
                <w:szCs w:val="22"/>
              </w:rPr>
              <w:t xml:space="preserve">д. 1, </w:t>
            </w:r>
          </w:p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актовый зал  (2 этаж)</w:t>
            </w:r>
          </w:p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+7(48149)3-16-25</w:t>
            </w:r>
          </w:p>
        </w:tc>
      </w:tr>
      <w:tr w:rsidR="00B87F9E" w:rsidRPr="005F6FB4" w:rsidTr="00DC2B80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B87F9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490CAD">
              <w:rPr>
                <w:sz w:val="22"/>
                <w:szCs w:val="22"/>
                <w:lang w:val="en-US"/>
              </w:rPr>
              <w:t>3</w:t>
            </w:r>
            <w:r w:rsidRPr="005F6FB4">
              <w:rPr>
                <w:sz w:val="22"/>
                <w:szCs w:val="22"/>
              </w:rPr>
              <w:t>.</w:t>
            </w:r>
            <w:r w:rsidR="0065730B">
              <w:rPr>
                <w:sz w:val="22"/>
                <w:szCs w:val="22"/>
                <w:lang w:val="en-US"/>
              </w:rPr>
              <w:t>04</w:t>
            </w:r>
            <w:r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Ельня ул. Пролетарская, д.46,  актовый зал (2 этаж) </w:t>
            </w:r>
          </w:p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B87F9E" w:rsidRPr="005F6FB4" w:rsidTr="00DC2B80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65730B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4</w:t>
            </w:r>
            <w:r w:rsidR="00490C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490CAD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B87F9E" w:rsidRDefault="00B87F9E" w:rsidP="00B87F9E">
            <w:pPr>
              <w:jc w:val="center"/>
              <w:rPr>
                <w:sz w:val="22"/>
                <w:szCs w:val="22"/>
              </w:rPr>
            </w:pPr>
            <w:r w:rsidRPr="00B87F9E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B87F9E">
              <w:rPr>
                <w:sz w:val="22"/>
                <w:szCs w:val="22"/>
              </w:rPr>
              <w:t>Пролетарская</w:t>
            </w:r>
            <w:proofErr w:type="gramEnd"/>
            <w:r w:rsidRPr="00B87F9E">
              <w:rPr>
                <w:sz w:val="22"/>
                <w:szCs w:val="22"/>
              </w:rPr>
              <w:t>, д.93 (актовый зал)</w:t>
            </w:r>
          </w:p>
          <w:p w:rsidR="00B87F9E" w:rsidRPr="00B87F9E" w:rsidRDefault="00B87F9E" w:rsidP="00B87F9E">
            <w:pPr>
              <w:jc w:val="center"/>
              <w:rPr>
                <w:sz w:val="22"/>
                <w:szCs w:val="22"/>
              </w:rPr>
            </w:pPr>
            <w:r w:rsidRPr="00B87F9E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B87F9E">
            <w:pPr>
              <w:jc w:val="center"/>
              <w:rPr>
                <w:sz w:val="22"/>
                <w:szCs w:val="22"/>
              </w:rPr>
            </w:pPr>
            <w:r w:rsidRPr="00B87F9E">
              <w:rPr>
                <w:sz w:val="22"/>
                <w:szCs w:val="22"/>
              </w:rPr>
              <w:t xml:space="preserve"> +7 (48134) 6-45-69</w:t>
            </w:r>
          </w:p>
        </w:tc>
      </w:tr>
      <w:tr w:rsidR="001E7361" w:rsidRPr="005F6FB4" w:rsidTr="00951E76">
        <w:trPr>
          <w:trHeight w:val="1528"/>
        </w:trPr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746D19" w:rsidRDefault="00A82DF1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  <w:r w:rsidR="001E7361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="001E7361" w:rsidRPr="005F6FB4">
              <w:rPr>
                <w:sz w:val="22"/>
                <w:szCs w:val="22"/>
              </w:rPr>
              <w:t>.201</w:t>
            </w:r>
            <w:r w:rsidR="00746D19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</w:tcPr>
          <w:p w:rsidR="001E7361" w:rsidRPr="005F6FB4" w:rsidRDefault="001E7361" w:rsidP="001E7361">
            <w:pPr>
              <w:rPr>
                <w:color w:val="000000"/>
                <w:sz w:val="22"/>
                <w:szCs w:val="22"/>
              </w:rPr>
            </w:pPr>
          </w:p>
          <w:p w:rsidR="001E7361" w:rsidRPr="005F6FB4" w:rsidRDefault="001E7361" w:rsidP="001E7361">
            <w:pPr>
              <w:rPr>
                <w:color w:val="000000"/>
                <w:sz w:val="22"/>
                <w:szCs w:val="22"/>
              </w:rPr>
            </w:pPr>
          </w:p>
          <w:p w:rsidR="001E7361" w:rsidRPr="005F6FB4" w:rsidRDefault="001E7361" w:rsidP="001E7361">
            <w:pPr>
              <w:rPr>
                <w:color w:val="000000"/>
                <w:sz w:val="22"/>
                <w:szCs w:val="22"/>
              </w:rPr>
            </w:pPr>
          </w:p>
          <w:p w:rsidR="001E7361" w:rsidRPr="005F6FB4" w:rsidRDefault="001E7361" w:rsidP="001E7361">
            <w:pPr>
              <w:rPr>
                <w:color w:val="000000"/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1. Третий этап перехода на новый порядок применения контрольно-кассовой техники. Онлайн-регистрация ККТ. Порядок предоставления вычета на приобретение онлайн-кассы.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2. Правильность заполнения платежных документов на перечисление налогов, сборов, взносов и иных обязательных платежей. Анализ основных ошибок, допускаемых при заполнении платежных документов, последствия неверного заполнения. 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Об электронном сервисе «Уплата налогов за третьих лиц».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4. Представление налоговой и бухгалтерской отчетности по ТКС и с 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двумерным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 xml:space="preserve"> штрих-кодом. </w:t>
            </w:r>
          </w:p>
          <w:p w:rsidR="001E7361" w:rsidRPr="005F6FB4" w:rsidRDefault="001E7361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065C76">
              <w:rPr>
                <w:sz w:val="22"/>
                <w:szCs w:val="22"/>
              </w:rPr>
              <w:t>Пролетарская</w:t>
            </w:r>
            <w:proofErr w:type="gramEnd"/>
            <w:r w:rsidRPr="00065C76">
              <w:rPr>
                <w:sz w:val="22"/>
                <w:szCs w:val="22"/>
              </w:rPr>
              <w:t>, д.93 (актовый зал)</w:t>
            </w:r>
          </w:p>
          <w:p w:rsidR="001E7361" w:rsidRPr="00065C76" w:rsidRDefault="001E7361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E7361" w:rsidRPr="00065C76" w:rsidRDefault="001E7361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(48134) 6-45-69</w:t>
            </w:r>
          </w:p>
          <w:p w:rsidR="001E7361" w:rsidRPr="00065C76" w:rsidRDefault="001E7361" w:rsidP="001776C5">
            <w:pPr>
              <w:jc w:val="center"/>
              <w:rPr>
                <w:sz w:val="22"/>
                <w:szCs w:val="22"/>
              </w:rPr>
            </w:pPr>
          </w:p>
        </w:tc>
      </w:tr>
      <w:tr w:rsidR="001E7361" w:rsidRPr="005F6FB4" w:rsidTr="009A0177"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746D19" w:rsidRDefault="00A82DF1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1E7361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="001E7361" w:rsidRPr="005F6FB4">
              <w:rPr>
                <w:sz w:val="22"/>
                <w:szCs w:val="22"/>
              </w:rPr>
              <w:t>.201</w:t>
            </w:r>
            <w:r w:rsidR="00746D19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  <w:vAlign w:val="center"/>
          </w:tcPr>
          <w:p w:rsidR="001E7361" w:rsidRPr="005F6FB4" w:rsidRDefault="001E7361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Десногорск, 2 микрорайон,</w:t>
            </w:r>
          </w:p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д.1, ТОРМ</w:t>
            </w:r>
          </w:p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</w:p>
        </w:tc>
      </w:tr>
      <w:tr w:rsidR="001E7361" w:rsidRPr="005F6FB4" w:rsidTr="00DC2B80"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746D19" w:rsidRDefault="00B87F9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A82DF1">
              <w:rPr>
                <w:sz w:val="22"/>
                <w:szCs w:val="22"/>
                <w:lang w:val="en-US"/>
              </w:rPr>
              <w:t>3</w:t>
            </w:r>
            <w:r w:rsidR="001E7361" w:rsidRPr="005F6FB4">
              <w:rPr>
                <w:sz w:val="22"/>
                <w:szCs w:val="22"/>
              </w:rPr>
              <w:t>.</w:t>
            </w:r>
            <w:r w:rsidR="00A82DF1">
              <w:rPr>
                <w:sz w:val="22"/>
                <w:szCs w:val="22"/>
                <w:lang w:val="en-US"/>
              </w:rPr>
              <w:t>05</w:t>
            </w:r>
            <w:r w:rsidR="001E7361" w:rsidRPr="005F6FB4">
              <w:rPr>
                <w:sz w:val="22"/>
                <w:szCs w:val="22"/>
              </w:rPr>
              <w:t>.201</w:t>
            </w:r>
            <w:r w:rsidR="00746D19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1E7361" w:rsidRPr="005F6FB4" w:rsidRDefault="001E7361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CD560F">
            <w:pPr>
              <w:jc w:val="center"/>
              <w:rPr>
                <w:sz w:val="22"/>
                <w:szCs w:val="22"/>
              </w:rPr>
            </w:pPr>
            <w:proofErr w:type="gramStart"/>
            <w:r w:rsidRPr="00065C76">
              <w:rPr>
                <w:sz w:val="22"/>
                <w:szCs w:val="22"/>
              </w:rPr>
              <w:t>с</w:t>
            </w:r>
            <w:proofErr w:type="gramEnd"/>
            <w:r w:rsidRPr="00065C76">
              <w:rPr>
                <w:sz w:val="22"/>
                <w:szCs w:val="22"/>
              </w:rPr>
              <w:t xml:space="preserve">. </w:t>
            </w:r>
            <w:proofErr w:type="gramStart"/>
            <w:r w:rsidRPr="00065C76">
              <w:rPr>
                <w:sz w:val="22"/>
                <w:szCs w:val="22"/>
              </w:rPr>
              <w:t>Глинка</w:t>
            </w:r>
            <w:proofErr w:type="gramEnd"/>
            <w:r w:rsidRPr="00065C76">
              <w:rPr>
                <w:sz w:val="22"/>
                <w:szCs w:val="22"/>
              </w:rPr>
              <w:t xml:space="preserve">, ул. Ленина, д.8, актовый зал (1 этаж) </w:t>
            </w:r>
          </w:p>
          <w:p w:rsidR="001E7361" w:rsidRPr="00065C76" w:rsidRDefault="001E7361" w:rsidP="00CD560F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E7361" w:rsidRPr="00065C76" w:rsidRDefault="004873C7" w:rsidP="00CD560F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1E7361" w:rsidRPr="005F6FB4" w:rsidTr="00DC2B80"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1471C6" w:rsidRDefault="00FC7B81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A82DF1">
              <w:rPr>
                <w:sz w:val="22"/>
                <w:szCs w:val="22"/>
                <w:lang w:val="en-US"/>
              </w:rPr>
              <w:t>4</w:t>
            </w:r>
            <w:r w:rsidR="001E7361" w:rsidRPr="005F6FB4">
              <w:rPr>
                <w:sz w:val="22"/>
                <w:szCs w:val="22"/>
              </w:rPr>
              <w:t>.</w:t>
            </w:r>
            <w:r w:rsidR="00A82DF1">
              <w:rPr>
                <w:sz w:val="22"/>
                <w:szCs w:val="22"/>
                <w:lang w:val="en-US"/>
              </w:rPr>
              <w:t>05</w:t>
            </w:r>
            <w:r w:rsidR="001E7361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1E7361" w:rsidRPr="005F6FB4" w:rsidRDefault="001E7361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Монастырщина, ул. 1-я </w:t>
            </w:r>
            <w:proofErr w:type="spellStart"/>
            <w:r w:rsidRPr="00065C76">
              <w:rPr>
                <w:sz w:val="22"/>
                <w:szCs w:val="22"/>
              </w:rPr>
              <w:t>Краснинская</w:t>
            </w:r>
            <w:proofErr w:type="spellEnd"/>
            <w:r w:rsidRPr="00065C76">
              <w:rPr>
                <w:sz w:val="22"/>
                <w:szCs w:val="22"/>
              </w:rPr>
              <w:t>, д. 14, актовый зал (2 этаж)</w:t>
            </w:r>
          </w:p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4873C7" w:rsidRPr="00065C76">
              <w:rPr>
                <w:sz w:val="22"/>
                <w:szCs w:val="22"/>
              </w:rPr>
              <w:t>+7(48149)3-16-25</w:t>
            </w:r>
          </w:p>
        </w:tc>
      </w:tr>
      <w:tr w:rsidR="001E7361" w:rsidRPr="005F6FB4" w:rsidTr="00DC2B80"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1471C6" w:rsidRDefault="00FC7B81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A82DF1">
              <w:rPr>
                <w:sz w:val="22"/>
                <w:szCs w:val="22"/>
                <w:lang w:val="en-US"/>
              </w:rPr>
              <w:t>4</w:t>
            </w:r>
            <w:r w:rsidR="001E7361" w:rsidRPr="005F6FB4">
              <w:rPr>
                <w:sz w:val="22"/>
                <w:szCs w:val="22"/>
              </w:rPr>
              <w:t>.</w:t>
            </w:r>
            <w:r w:rsidR="00A82DF1">
              <w:rPr>
                <w:sz w:val="22"/>
                <w:szCs w:val="22"/>
                <w:lang w:val="en-US"/>
              </w:rPr>
              <w:t>05</w:t>
            </w:r>
            <w:r w:rsidR="001E7361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1E7361" w:rsidRPr="005F6FB4" w:rsidRDefault="001E7361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п. Хиславичи, ул. Советская</w:t>
            </w:r>
            <w:proofErr w:type="gramStart"/>
            <w:r w:rsidRPr="00065C76">
              <w:rPr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sz w:val="22"/>
                <w:szCs w:val="22"/>
              </w:rPr>
              <w:t>д. 23, актовый зал (2 этаж)</w:t>
            </w:r>
          </w:p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Телефон для справок:</w:t>
            </w:r>
          </w:p>
          <w:p w:rsidR="001E7361" w:rsidRPr="00065C76" w:rsidRDefault="004873C7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1</w:t>
            </w:r>
            <w:r w:rsidR="00050A96">
              <w:rPr>
                <w:sz w:val="22"/>
                <w:szCs w:val="22"/>
                <w:lang w:val="en-US"/>
              </w:rPr>
              <w:t>7</w:t>
            </w:r>
            <w:r w:rsidRPr="005F6FB4">
              <w:rPr>
                <w:sz w:val="22"/>
                <w:szCs w:val="22"/>
              </w:rPr>
              <w:t>.</w:t>
            </w:r>
            <w:r w:rsidR="00050A96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</w:tcPr>
          <w:p w:rsidR="00DE7D46" w:rsidRPr="005F6FB4" w:rsidRDefault="00DE7D46" w:rsidP="00DE7D46">
            <w:pPr>
              <w:rPr>
                <w:color w:val="000000"/>
                <w:sz w:val="22"/>
                <w:szCs w:val="22"/>
              </w:rPr>
            </w:pPr>
          </w:p>
          <w:p w:rsidR="00DE7D46" w:rsidRPr="005F6FB4" w:rsidRDefault="00DE7D46" w:rsidP="00DE7D46">
            <w:pPr>
              <w:rPr>
                <w:color w:val="000000"/>
                <w:sz w:val="22"/>
                <w:szCs w:val="22"/>
              </w:rPr>
            </w:pPr>
          </w:p>
          <w:p w:rsidR="00DE7D46" w:rsidRPr="005F6FB4" w:rsidRDefault="00DE7D46" w:rsidP="00DE7D46">
            <w:pPr>
              <w:rPr>
                <w:color w:val="000000"/>
                <w:sz w:val="22"/>
                <w:szCs w:val="22"/>
              </w:rPr>
            </w:pPr>
          </w:p>
          <w:p w:rsidR="00DE7D46" w:rsidRPr="005F6FB4" w:rsidRDefault="00DE7D46" w:rsidP="00DE7D46">
            <w:pPr>
              <w:rPr>
                <w:color w:val="000000"/>
                <w:sz w:val="22"/>
                <w:szCs w:val="22"/>
              </w:rPr>
            </w:pPr>
          </w:p>
          <w:p w:rsidR="00D90A4D" w:rsidRPr="00490CAD" w:rsidRDefault="00D90A4D" w:rsidP="00D90A4D">
            <w:pPr>
              <w:rPr>
                <w:color w:val="000000"/>
                <w:sz w:val="22"/>
                <w:szCs w:val="22"/>
              </w:rPr>
            </w:pPr>
          </w:p>
          <w:p w:rsidR="00D90A4D" w:rsidRPr="00490CAD" w:rsidRDefault="00D90A4D" w:rsidP="00D90A4D">
            <w:pPr>
              <w:rPr>
                <w:color w:val="000000"/>
                <w:sz w:val="22"/>
                <w:szCs w:val="22"/>
              </w:rPr>
            </w:pPr>
          </w:p>
          <w:p w:rsidR="00D90A4D" w:rsidRPr="00490CAD" w:rsidRDefault="00D90A4D" w:rsidP="00D90A4D">
            <w:pPr>
              <w:rPr>
                <w:color w:val="000000"/>
                <w:sz w:val="22"/>
                <w:szCs w:val="22"/>
              </w:rPr>
            </w:pPr>
          </w:p>
          <w:p w:rsidR="00D90A4D" w:rsidRPr="00490CAD" w:rsidRDefault="00D90A4D" w:rsidP="00D90A4D">
            <w:pPr>
              <w:rPr>
                <w:color w:val="000000"/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1. Налог на прибыль организаций. Изменения в 2019 году.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2. О государственной регистрации юридических лиц и индивидуальных предпринимателей. Порядок заполнения форм при государственной регистрации, характерные ошибки заполнения. Порядок предоставления сведений из ЕГРЮЛ/ЕГРИП.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</w:p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Десногорск, 2 микрорайон,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д.1, ТОРМ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755E16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1</w:t>
            </w:r>
            <w:r w:rsidR="00050A96">
              <w:rPr>
                <w:sz w:val="22"/>
                <w:szCs w:val="22"/>
                <w:lang w:val="en-US"/>
              </w:rPr>
              <w:t>8</w:t>
            </w:r>
            <w:r w:rsidRPr="005F6FB4">
              <w:rPr>
                <w:sz w:val="22"/>
                <w:szCs w:val="22"/>
              </w:rPr>
              <w:t>.</w:t>
            </w:r>
            <w:r w:rsidR="00050A96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755E16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065C76">
              <w:rPr>
                <w:sz w:val="22"/>
                <w:szCs w:val="22"/>
              </w:rPr>
              <w:t>Пролетарская</w:t>
            </w:r>
            <w:proofErr w:type="gramEnd"/>
            <w:r w:rsidRPr="00065C76">
              <w:rPr>
                <w:sz w:val="22"/>
                <w:szCs w:val="22"/>
              </w:rPr>
              <w:t>, д.93 (актовый зал)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(48134) 6-45-69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050A96" w:rsidP="00FC7B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="00DE7D46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</w:t>
            </w:r>
            <w:r w:rsidR="00DE7D46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Шумячи,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д.76 ТОРМ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050A96" w:rsidP="00D937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DE7D46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</w:t>
            </w:r>
            <w:r w:rsidR="00DE7D46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с. Ершичи, ул. Гагарина,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20, ТОРМ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050A96" w:rsidP="00D937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1</w:t>
            </w:r>
            <w:r w:rsidR="00DE7D46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</w:t>
            </w:r>
            <w:r w:rsidR="00DE7D46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Починок,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 xml:space="preserve">, д.1, 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актовый зал  (2 этаж)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  <w:r w:rsidR="004873C7" w:rsidRPr="00065C76">
              <w:rPr>
                <w:sz w:val="22"/>
                <w:szCs w:val="22"/>
              </w:rPr>
              <w:t>+7(48149)3-16-25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050A96">
              <w:rPr>
                <w:sz w:val="22"/>
                <w:szCs w:val="22"/>
                <w:lang w:val="en-US"/>
              </w:rPr>
              <w:t>4</w:t>
            </w:r>
            <w:r w:rsidRPr="005F6FB4">
              <w:rPr>
                <w:sz w:val="22"/>
                <w:szCs w:val="22"/>
              </w:rPr>
              <w:t>.</w:t>
            </w:r>
            <w:r w:rsidR="00050A96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Монастырщина, ул. 1-я </w:t>
            </w:r>
            <w:proofErr w:type="spellStart"/>
            <w:r w:rsidRPr="00065C76">
              <w:rPr>
                <w:sz w:val="22"/>
                <w:szCs w:val="22"/>
              </w:rPr>
              <w:t>Краснинская</w:t>
            </w:r>
            <w:proofErr w:type="spellEnd"/>
            <w:r w:rsidRPr="00065C76">
              <w:rPr>
                <w:sz w:val="22"/>
                <w:szCs w:val="22"/>
              </w:rPr>
              <w:t>, д. 14, актовый зал (2 этаж)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4873C7" w:rsidRPr="00065C76">
              <w:rPr>
                <w:sz w:val="22"/>
                <w:szCs w:val="22"/>
              </w:rPr>
              <w:t>+7(48149)3-16-25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050A96">
              <w:rPr>
                <w:sz w:val="22"/>
                <w:szCs w:val="22"/>
                <w:lang w:val="en-US"/>
              </w:rPr>
              <w:t>4</w:t>
            </w:r>
            <w:r w:rsidRPr="005F6FB4">
              <w:rPr>
                <w:sz w:val="22"/>
                <w:szCs w:val="22"/>
              </w:rPr>
              <w:t>.</w:t>
            </w:r>
            <w:r w:rsidR="00050A96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Хиславичи,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23, актовый зал (2 этаж)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Телефон для справок:</w:t>
            </w:r>
          </w:p>
          <w:p w:rsidR="00DE7D46" w:rsidRPr="00065C76" w:rsidRDefault="004873C7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DE7D46" w:rsidRPr="005F6FB4" w:rsidTr="004873C7">
        <w:trPr>
          <w:trHeight w:val="948"/>
        </w:trPr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050A96">
              <w:rPr>
                <w:sz w:val="22"/>
                <w:szCs w:val="22"/>
                <w:lang w:val="en-US"/>
              </w:rPr>
              <w:t>5</w:t>
            </w:r>
            <w:r w:rsidRPr="005F6FB4">
              <w:rPr>
                <w:sz w:val="22"/>
                <w:szCs w:val="22"/>
              </w:rPr>
              <w:t>.</w:t>
            </w:r>
            <w:r w:rsidR="00050A96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Ельня ул. Пролетарская, д.46,  актовый зал (2 этаж) 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4873C7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8E36A0" w:rsidRPr="005F6FB4" w:rsidTr="00DC2B80">
        <w:tc>
          <w:tcPr>
            <w:tcW w:w="2093" w:type="dxa"/>
            <w:vMerge w:val="restart"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№2 по Смоленской области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8E36A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09</w:t>
            </w:r>
            <w:r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8E36A0" w:rsidRPr="005F6FB4" w:rsidRDefault="008E36A0" w:rsidP="001E7361">
            <w:pPr>
              <w:rPr>
                <w:color w:val="000000"/>
                <w:sz w:val="22"/>
                <w:szCs w:val="22"/>
              </w:rPr>
            </w:pPr>
          </w:p>
          <w:p w:rsidR="008E36A0" w:rsidRPr="005F6FB4" w:rsidRDefault="008E36A0" w:rsidP="001E7361">
            <w:pPr>
              <w:rPr>
                <w:color w:val="000000"/>
                <w:sz w:val="22"/>
                <w:szCs w:val="22"/>
              </w:rPr>
            </w:pPr>
          </w:p>
          <w:p w:rsidR="008E36A0" w:rsidRPr="005F6FB4" w:rsidRDefault="008E36A0" w:rsidP="001E7361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Pr="00D4580B" w:rsidRDefault="008E36A0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1. Декларационная кампания 2019 года. Налогообложение 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o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>хoдов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 xml:space="preserve"> от продажи объектов движимого и недвижимого имущества.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8E36A0" w:rsidRPr="00D4580B" w:rsidRDefault="008E36A0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2. Как заявить льготу по имущественным налогам.</w:t>
            </w:r>
          </w:p>
          <w:p w:rsidR="008E36A0" w:rsidRPr="00D4580B" w:rsidRDefault="008E36A0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Разъяснения Федерального закона от 27.11.2018 № 422-ФЗ, «Налог на профессиональный доход» (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самозанятые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>)».</w:t>
            </w:r>
          </w:p>
          <w:p w:rsidR="008E36A0" w:rsidRPr="00D4580B" w:rsidRDefault="008E36A0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4. Возможности и преимущества линейки «Личных кабинетов» для всех категорий налогоплательщиков на сайте ФНС России.</w:t>
            </w:r>
          </w:p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Вязьма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осмонавтов</w:t>
            </w:r>
            <w:proofErr w:type="spellEnd"/>
            <w:r w:rsidRPr="00065C76">
              <w:rPr>
                <w:sz w:val="22"/>
                <w:szCs w:val="22"/>
              </w:rPr>
              <w:t>, д.2, холл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+7(48131) 2-37-49</w:t>
            </w:r>
          </w:p>
        </w:tc>
      </w:tr>
      <w:tr w:rsidR="008E36A0" w:rsidRPr="005F6FB4" w:rsidTr="00DC2B80"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8E36A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09</w:t>
            </w:r>
            <w:r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Гагарин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.Л</w:t>
            </w:r>
            <w:proofErr w:type="gramEnd"/>
            <w:r w:rsidRPr="00065C76">
              <w:rPr>
                <w:sz w:val="22"/>
                <w:szCs w:val="22"/>
              </w:rPr>
              <w:t>енинградская</w:t>
            </w:r>
            <w:proofErr w:type="spellEnd"/>
            <w:r w:rsidRPr="00065C76">
              <w:rPr>
                <w:sz w:val="22"/>
                <w:szCs w:val="22"/>
              </w:rPr>
              <w:t xml:space="preserve"> набережная, д.4.                                                                               Зал обслуживания налогоплательщиков ТОРМ (1 этаж)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+7(48135) 3-56-44</w:t>
            </w:r>
          </w:p>
        </w:tc>
      </w:tr>
      <w:tr w:rsidR="008E36A0" w:rsidRPr="005F6FB4" w:rsidTr="00BE06BB">
        <w:trPr>
          <w:trHeight w:val="146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8E36A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Сычевка, ул. Б. Пролетарская, д. 13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+7(48130)4-12-48</w:t>
            </w:r>
          </w:p>
        </w:tc>
      </w:tr>
      <w:tr w:rsidR="008E36A0" w:rsidRPr="005F6FB4" w:rsidTr="00BE06BB">
        <w:trPr>
          <w:trHeight w:val="146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  <w:lang w:val="en-US"/>
              </w:rPr>
              <w:t>11</w:t>
            </w:r>
            <w:r w:rsidRPr="008E36A0">
              <w:rPr>
                <w:sz w:val="22"/>
                <w:szCs w:val="22"/>
              </w:rPr>
              <w:t>.</w:t>
            </w:r>
            <w:r w:rsidRPr="008E36A0">
              <w:rPr>
                <w:sz w:val="22"/>
                <w:szCs w:val="22"/>
                <w:lang w:val="en-US"/>
              </w:rPr>
              <w:t>04</w:t>
            </w:r>
            <w:r w:rsidRPr="008E36A0">
              <w:rPr>
                <w:sz w:val="22"/>
                <w:szCs w:val="22"/>
              </w:rPr>
              <w:t>.201</w:t>
            </w:r>
            <w:r w:rsidRPr="008E36A0">
              <w:rPr>
                <w:sz w:val="22"/>
                <w:szCs w:val="22"/>
                <w:lang w:val="en-US"/>
              </w:rPr>
              <w:t>9</w:t>
            </w:r>
          </w:p>
          <w:p w:rsid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</w:rPr>
              <w:t>в 1</w:t>
            </w:r>
            <w:r w:rsidRPr="008E36A0">
              <w:rPr>
                <w:sz w:val="22"/>
                <w:szCs w:val="22"/>
                <w:lang w:val="en-US"/>
              </w:rPr>
              <w:t>1</w:t>
            </w:r>
            <w:r w:rsidRPr="008E36A0">
              <w:rPr>
                <w:sz w:val="22"/>
                <w:szCs w:val="22"/>
              </w:rPr>
              <w:t>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п. Новодугино, ул. </w:t>
            </w:r>
            <w:proofErr w:type="gramStart"/>
            <w:r w:rsidRPr="008E36A0">
              <w:rPr>
                <w:sz w:val="22"/>
                <w:szCs w:val="22"/>
              </w:rPr>
              <w:t>Советская</w:t>
            </w:r>
            <w:proofErr w:type="gramEnd"/>
            <w:r w:rsidRPr="008E36A0">
              <w:rPr>
                <w:sz w:val="22"/>
                <w:szCs w:val="22"/>
              </w:rPr>
              <w:t>,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7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+7(48138)2-19-48</w:t>
            </w:r>
          </w:p>
        </w:tc>
      </w:tr>
      <w:tr w:rsidR="008E36A0" w:rsidRPr="005F6FB4" w:rsidTr="00BE06BB">
        <w:trPr>
          <w:trHeight w:val="146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  <w:lang w:val="en-US"/>
              </w:rPr>
              <w:t>16</w:t>
            </w:r>
            <w:r w:rsidRPr="008E36A0">
              <w:rPr>
                <w:sz w:val="22"/>
                <w:szCs w:val="22"/>
              </w:rPr>
              <w:t>.0</w:t>
            </w:r>
            <w:r w:rsidRPr="008E36A0">
              <w:rPr>
                <w:sz w:val="22"/>
                <w:szCs w:val="22"/>
                <w:lang w:val="en-US"/>
              </w:rPr>
              <w:t>4</w:t>
            </w:r>
            <w:r w:rsidRPr="008E36A0">
              <w:rPr>
                <w:sz w:val="22"/>
                <w:szCs w:val="22"/>
              </w:rPr>
              <w:t>.201</w:t>
            </w:r>
            <w:r w:rsidRP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п. Угра, ул. Краснознаменная,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25                                                                Зал обслуживания налогоплательщиков ТОРМ  (1 этаж)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+7(48137) 4-23-06</w:t>
            </w:r>
          </w:p>
        </w:tc>
      </w:tr>
      <w:tr w:rsidR="008E36A0" w:rsidRPr="005F6FB4" w:rsidTr="008E36A0">
        <w:trPr>
          <w:trHeight w:val="1367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</w:rPr>
              <w:t>1</w:t>
            </w:r>
            <w:r w:rsidRPr="008E36A0">
              <w:rPr>
                <w:sz w:val="22"/>
                <w:szCs w:val="22"/>
                <w:lang w:val="en-US"/>
              </w:rPr>
              <w:t>7</w:t>
            </w:r>
            <w:r w:rsidRPr="008E36A0">
              <w:rPr>
                <w:sz w:val="22"/>
                <w:szCs w:val="22"/>
              </w:rPr>
              <w:t>.</w:t>
            </w:r>
            <w:r w:rsidRPr="008E36A0">
              <w:rPr>
                <w:sz w:val="22"/>
                <w:szCs w:val="22"/>
                <w:lang w:val="en-US"/>
              </w:rPr>
              <w:t>04</w:t>
            </w:r>
            <w:r w:rsidRPr="008E36A0">
              <w:rPr>
                <w:sz w:val="22"/>
                <w:szCs w:val="22"/>
              </w:rPr>
              <w:t>.201</w:t>
            </w:r>
            <w:r w:rsidRP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п. Темкино, ул. </w:t>
            </w:r>
            <w:proofErr w:type="gramStart"/>
            <w:r w:rsidRPr="008E36A0">
              <w:rPr>
                <w:sz w:val="22"/>
                <w:szCs w:val="22"/>
              </w:rPr>
              <w:t>Октябрьская</w:t>
            </w:r>
            <w:proofErr w:type="gramEnd"/>
            <w:r w:rsidRPr="008E36A0">
              <w:rPr>
                <w:sz w:val="22"/>
                <w:szCs w:val="22"/>
              </w:rPr>
              <w:t>,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23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+7(48136) 2-12-58</w:t>
            </w:r>
          </w:p>
        </w:tc>
      </w:tr>
      <w:tr w:rsidR="008E36A0" w:rsidRPr="005F6FB4" w:rsidTr="008E36A0">
        <w:trPr>
          <w:trHeight w:val="878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8E36A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4</w:t>
            </w:r>
            <w:r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8E36A0" w:rsidRPr="00155058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8E36A0" w:rsidRPr="005F6FB4" w:rsidRDefault="008E36A0" w:rsidP="001E7361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</w:p>
          <w:p w:rsidR="008E36A0" w:rsidRPr="005F6FB4" w:rsidRDefault="008E36A0" w:rsidP="001E7361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</w:p>
          <w:p w:rsidR="008E36A0" w:rsidRPr="00D4580B" w:rsidRDefault="008E36A0" w:rsidP="00D4580B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1. Третий этап перехода на новый порядок применения контрольно-кассовой техники. Онлайн-регистрация ККТ. Порядок предоставления вычета на приобретение онлайн-кассы.</w:t>
            </w:r>
          </w:p>
          <w:p w:rsidR="008E36A0" w:rsidRPr="00D4580B" w:rsidRDefault="008E36A0" w:rsidP="00D4580B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2. Правильность заполнения платежных документов на перечисление налогов, сборов, взносов и иных обязательных платежей. Анализ основных ошибок, допускаемых при заполнении платежных документов, последствия неверного заполнения. </w:t>
            </w:r>
          </w:p>
          <w:p w:rsidR="008E36A0" w:rsidRPr="00D4580B" w:rsidRDefault="008E36A0" w:rsidP="00D4580B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Об электронном сервисе «Уплата налогов за третьих лиц».</w:t>
            </w:r>
          </w:p>
          <w:p w:rsidR="008E36A0" w:rsidRPr="00D4580B" w:rsidRDefault="008E36A0" w:rsidP="00D4580B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4. Представление налоговой и бухгалтерской отчетности по ТКС и с 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двумерным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 xml:space="preserve"> штрих-кодом. </w:t>
            </w:r>
          </w:p>
          <w:p w:rsidR="008E36A0" w:rsidRPr="005F6FB4" w:rsidRDefault="008E36A0" w:rsidP="00001026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Вязьма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осмонавтов</w:t>
            </w:r>
            <w:proofErr w:type="spellEnd"/>
            <w:r w:rsidRPr="00065C76">
              <w:rPr>
                <w:sz w:val="22"/>
                <w:szCs w:val="22"/>
              </w:rPr>
              <w:t>,</w:t>
            </w:r>
          </w:p>
          <w:p w:rsidR="008E36A0" w:rsidRPr="00065C76" w:rsidRDefault="008E36A0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д.2, холл</w:t>
            </w:r>
          </w:p>
          <w:p w:rsidR="008E36A0" w:rsidRPr="00065C76" w:rsidRDefault="008E36A0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8E36A0" w:rsidRPr="00531ECE" w:rsidRDefault="008E36A0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+7(48131) 2-37-49 </w:t>
            </w:r>
          </w:p>
        </w:tc>
      </w:tr>
      <w:tr w:rsidR="008E36A0" w:rsidRPr="005F6FB4" w:rsidTr="00531ECE">
        <w:trPr>
          <w:trHeight w:val="158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8E36A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  <w:r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Гагарин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.Л</w:t>
            </w:r>
            <w:proofErr w:type="gramEnd"/>
            <w:r w:rsidRPr="00065C76">
              <w:rPr>
                <w:sz w:val="22"/>
                <w:szCs w:val="22"/>
              </w:rPr>
              <w:t>енинградская</w:t>
            </w:r>
            <w:proofErr w:type="spellEnd"/>
            <w:r w:rsidRPr="00065C76">
              <w:rPr>
                <w:sz w:val="22"/>
                <w:szCs w:val="22"/>
              </w:rPr>
              <w:t xml:space="preserve"> набережная, д.4.                                                                               Зал обслуживания налогоплательщиков ТОРМ (1 этаж)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+7(48135) 3-56-44</w:t>
            </w:r>
          </w:p>
        </w:tc>
      </w:tr>
      <w:tr w:rsidR="008E36A0" w:rsidRPr="005F6FB4" w:rsidTr="00531ECE">
        <w:trPr>
          <w:trHeight w:val="158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  <w:lang w:val="en-US"/>
              </w:rPr>
              <w:t>22</w:t>
            </w:r>
            <w:r w:rsidRPr="008E36A0">
              <w:rPr>
                <w:sz w:val="22"/>
                <w:szCs w:val="22"/>
              </w:rPr>
              <w:t>.</w:t>
            </w:r>
            <w:r w:rsidRPr="008E36A0">
              <w:rPr>
                <w:sz w:val="22"/>
                <w:szCs w:val="22"/>
                <w:lang w:val="en-US"/>
              </w:rPr>
              <w:t>05</w:t>
            </w:r>
            <w:r w:rsidRPr="008E36A0">
              <w:rPr>
                <w:sz w:val="22"/>
                <w:szCs w:val="22"/>
              </w:rPr>
              <w:t>.201</w:t>
            </w:r>
            <w:r w:rsidRPr="008E36A0">
              <w:rPr>
                <w:sz w:val="22"/>
                <w:szCs w:val="22"/>
                <w:lang w:val="en-US"/>
              </w:rPr>
              <w:t>9</w:t>
            </w:r>
          </w:p>
          <w:p w:rsid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г. Сычевка, ул. Б. Пролетарская, д. 13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+7(48130)4-12-48</w:t>
            </w:r>
          </w:p>
        </w:tc>
      </w:tr>
      <w:tr w:rsidR="008E36A0" w:rsidRPr="005F6FB4" w:rsidTr="008E36A0">
        <w:trPr>
          <w:trHeight w:val="1389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E90670" w:rsidRDefault="008E36A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</w:t>
            </w:r>
            <w:r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8E36A0" w:rsidRPr="005F6FB4" w:rsidRDefault="008E36A0" w:rsidP="00DE7D46">
            <w:pPr>
              <w:rPr>
                <w:sz w:val="22"/>
                <w:szCs w:val="22"/>
              </w:rPr>
            </w:pPr>
          </w:p>
          <w:p w:rsidR="008E36A0" w:rsidRPr="005F6FB4" w:rsidRDefault="008E36A0" w:rsidP="00DE7D46">
            <w:pPr>
              <w:rPr>
                <w:sz w:val="22"/>
                <w:szCs w:val="22"/>
              </w:rPr>
            </w:pPr>
          </w:p>
          <w:p w:rsidR="008E36A0" w:rsidRPr="005F6FB4" w:rsidRDefault="008E36A0" w:rsidP="00DE7D46">
            <w:pPr>
              <w:rPr>
                <w:sz w:val="22"/>
                <w:szCs w:val="22"/>
              </w:rPr>
            </w:pPr>
          </w:p>
          <w:p w:rsidR="008E36A0" w:rsidRDefault="008E36A0" w:rsidP="00D4580B">
            <w:pPr>
              <w:rPr>
                <w:sz w:val="22"/>
                <w:szCs w:val="22"/>
              </w:rPr>
            </w:pPr>
          </w:p>
          <w:p w:rsidR="008E36A0" w:rsidRPr="00D4580B" w:rsidRDefault="008E36A0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1. Налог на прибыль организаций. Изменения в 2019 году.</w:t>
            </w:r>
          </w:p>
          <w:p w:rsidR="008E36A0" w:rsidRPr="00D4580B" w:rsidRDefault="008E36A0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2. О государственной регистрации юридических лиц и индивидуальных предпринимателей. Порядок заполнения форм при государственной регистрации, характерные ошибки заполнения. Порядок предоставления сведений из ЕГРЮЛ/ЕГРИП.</w:t>
            </w:r>
          </w:p>
          <w:p w:rsidR="008E36A0" w:rsidRPr="00D4580B" w:rsidRDefault="008E36A0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 возможности и способах оценки качества полученных государственных услуг.</w:t>
            </w:r>
          </w:p>
          <w:p w:rsidR="008E36A0" w:rsidRPr="00D4580B" w:rsidRDefault="008E36A0" w:rsidP="00D4580B">
            <w:pPr>
              <w:rPr>
                <w:sz w:val="22"/>
                <w:szCs w:val="22"/>
              </w:rPr>
            </w:pPr>
          </w:p>
          <w:p w:rsidR="008E36A0" w:rsidRPr="005F6FB4" w:rsidRDefault="008E36A0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531ECE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 xml:space="preserve">п. Новодугино, ул. </w:t>
            </w:r>
            <w:proofErr w:type="gramStart"/>
            <w:r w:rsidRPr="00531ECE">
              <w:rPr>
                <w:sz w:val="22"/>
                <w:szCs w:val="22"/>
              </w:rPr>
              <w:t>Советская</w:t>
            </w:r>
            <w:proofErr w:type="gramEnd"/>
            <w:r w:rsidRPr="00531ECE">
              <w:rPr>
                <w:sz w:val="22"/>
                <w:szCs w:val="22"/>
              </w:rPr>
              <w:t>,</w:t>
            </w:r>
          </w:p>
          <w:p w:rsidR="008E36A0" w:rsidRPr="00531ECE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>д. 7</w:t>
            </w:r>
          </w:p>
          <w:p w:rsidR="008E36A0" w:rsidRPr="00531ECE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8E36A0" w:rsidRPr="00531ECE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>+7(48138)2-19-48</w:t>
            </w:r>
          </w:p>
        </w:tc>
      </w:tr>
      <w:tr w:rsidR="00531ECE" w:rsidRPr="005F6FB4" w:rsidTr="00531ECE">
        <w:trPr>
          <w:trHeight w:val="1699"/>
        </w:trPr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90670" w:rsidRDefault="00A17C6D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</w:t>
            </w:r>
            <w:r w:rsidR="00531ECE" w:rsidRPr="005F6FB4">
              <w:rPr>
                <w:sz w:val="22"/>
                <w:szCs w:val="22"/>
              </w:rPr>
              <w:t>.201</w:t>
            </w:r>
            <w:r w:rsidR="00E9067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п. Угра, ул. Краснознаменная,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                                                                Зал обслуживания налогоплательщиков ТОРМ  (1 этаж)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+7(48137) 4-23-06</w:t>
            </w:r>
          </w:p>
        </w:tc>
      </w:tr>
      <w:tr w:rsidR="00531ECE" w:rsidRPr="005F6FB4" w:rsidTr="008E36A0">
        <w:trPr>
          <w:trHeight w:val="1416"/>
        </w:trPr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90670" w:rsidRDefault="00A17C6D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</w:t>
            </w:r>
            <w:r w:rsidR="00531ECE" w:rsidRPr="005F6FB4">
              <w:rPr>
                <w:sz w:val="22"/>
                <w:szCs w:val="22"/>
              </w:rPr>
              <w:t>.201</w:t>
            </w:r>
            <w:r w:rsidR="00E9067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tabs>
                <w:tab w:val="left" w:pos="630"/>
                <w:tab w:val="center" w:pos="2414"/>
              </w:tabs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Темкино, ул. </w:t>
            </w:r>
            <w:proofErr w:type="gramStart"/>
            <w:r w:rsidRPr="00065C76">
              <w:rPr>
                <w:sz w:val="22"/>
                <w:szCs w:val="22"/>
              </w:rPr>
              <w:t>Октябрьская</w:t>
            </w:r>
            <w:proofErr w:type="gramEnd"/>
            <w:r w:rsidRPr="00065C76">
              <w:rPr>
                <w:sz w:val="22"/>
                <w:szCs w:val="22"/>
              </w:rPr>
              <w:t>,</w:t>
            </w:r>
          </w:p>
          <w:p w:rsidR="00531ECE" w:rsidRPr="00065C76" w:rsidRDefault="00531ECE" w:rsidP="00791095">
            <w:pPr>
              <w:tabs>
                <w:tab w:val="left" w:pos="630"/>
                <w:tab w:val="center" w:pos="2414"/>
              </w:tabs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23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+7(48136) 2-12-58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№3 по Смоленской области</w:t>
            </w:r>
          </w:p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1</w:t>
            </w:r>
            <w:r w:rsidR="00BF10C3">
              <w:rPr>
                <w:sz w:val="22"/>
                <w:szCs w:val="22"/>
              </w:rPr>
              <w:t>0</w:t>
            </w:r>
            <w:r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 w:rsidR="00BF10C3">
              <w:rPr>
                <w:sz w:val="22"/>
                <w:szCs w:val="22"/>
              </w:rPr>
              <w:t>4</w:t>
            </w:r>
            <w:r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12-00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1. Декларационная кампания 2019 года. Налогообложение 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o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>хoдов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 xml:space="preserve"> от продажи объектов движимого и недвижимого имущества.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2. Как заявить льготу по имущественным налогам.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Разъяснения Федерального закона от 27.11.2018 № 422-ФЗ, «Налог на профессиональный доход» (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самозанятые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>)».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4. Возможности и преимущества линейки «Личных кабинетов» для всех категорий налогоплательщиков на сайте ФНС России.</w:t>
            </w:r>
          </w:p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Ярцево, ул. Гагарина, д.9, актовый зал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(2 этаж)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1</w:t>
            </w:r>
            <w:r w:rsidR="00BF10C3">
              <w:rPr>
                <w:sz w:val="22"/>
                <w:szCs w:val="22"/>
              </w:rPr>
              <w:t>1</w:t>
            </w:r>
            <w:r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 w:rsidR="00BF10C3">
              <w:rPr>
                <w:sz w:val="22"/>
                <w:szCs w:val="22"/>
              </w:rPr>
              <w:t>4</w:t>
            </w:r>
            <w:r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</w:t>
            </w:r>
            <w:proofErr w:type="gramStart"/>
            <w:r w:rsidRPr="00065C76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rFonts w:ascii="Times New Roman" w:hAnsi="Times New Roman" w:cs="Times New Roman"/>
                <w:sz w:val="22"/>
                <w:szCs w:val="22"/>
              </w:rPr>
              <w:t xml:space="preserve"> ул. Смирнова, д.45, актовый зал (1 этаж) 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+7(48166) 4-21-43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1</w:t>
            </w:r>
            <w:r w:rsidR="00BF10C3">
              <w:rPr>
                <w:sz w:val="22"/>
                <w:szCs w:val="22"/>
              </w:rPr>
              <w:t>2</w:t>
            </w:r>
            <w:r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 w:rsidR="00BF10C3">
              <w:rPr>
                <w:sz w:val="22"/>
                <w:szCs w:val="22"/>
              </w:rPr>
              <w:t>4</w:t>
            </w:r>
            <w:r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+7(48167) 4-23-96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BF10C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22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12-00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1. Третий этап перехода на новый порядок применения контрольно-кассовой техники. Онлайн-регистрация ККТ. Порядок предоставления вычета на приобретение онлайн-кассы.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2. Правильность заполнения платежных документов на перечисление налогов, сборов, взносов и иных обязательных платежей. Анализ основных ошибок, допускаемых при заполнении платежных документов, последствия неверного заполнения. 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Об электронном сервисе «Уплата налогов за третьих лиц».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4. Представление налоговой и бухгалтерской отчетности по ТКС и с </w:t>
            </w:r>
            <w:proofErr w:type="gramStart"/>
            <w:r w:rsidRPr="00D4580B">
              <w:rPr>
                <w:sz w:val="22"/>
                <w:szCs w:val="22"/>
              </w:rPr>
              <w:t>двумерным</w:t>
            </w:r>
            <w:proofErr w:type="gramEnd"/>
            <w:r w:rsidRPr="00D4580B">
              <w:rPr>
                <w:sz w:val="22"/>
                <w:szCs w:val="22"/>
              </w:rPr>
              <w:t xml:space="preserve"> штрих-кодом. </w:t>
            </w:r>
          </w:p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Ярцево, ул. Гагарина, д.9, актовый зал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(2 этаж)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BF10C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Духовщина, ул. Смирнова, д.45, актовый зал (1 этаж)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+7(48166) 4-21-43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BF10C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24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8316F4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+7(48167) 4-23-96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BF10C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17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6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8316F4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</w:t>
            </w:r>
            <w:r w:rsidRPr="006572E5">
              <w:rPr>
                <w:sz w:val="22"/>
                <w:szCs w:val="22"/>
              </w:rPr>
              <w:t>1</w:t>
            </w:r>
            <w:r w:rsidRPr="005F6FB4">
              <w:rPr>
                <w:sz w:val="22"/>
                <w:szCs w:val="22"/>
              </w:rPr>
              <w:t>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8E36A0" w:rsidRDefault="008E36A0" w:rsidP="00D4580B">
            <w:pPr>
              <w:rPr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D4580B">
              <w:rPr>
                <w:sz w:val="22"/>
                <w:szCs w:val="22"/>
              </w:rPr>
              <w:t>1. Налог на прибыль организаций. Изменения в 2019 году.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2. О государственной регистрации юридических лиц и индивидуальных предпринимателей. Порядок заполнения форм при государственной регистрации, характерные ошибки заполнения. Порядок предоставления сведений из ЕГРЮЛ/ЕГРИП.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</w:p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Ярцево, ул. Гагарина, д.9, актовый зал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(2 этаж)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+7(48143) 7-14-36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BF10C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6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Духовщина, ул. Смирнова, д.45, актовый зал (1 этаж)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+7(48166) 4-21-43</w:t>
            </w:r>
          </w:p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BF10C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6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+7(48167) 4-23-96</w:t>
            </w:r>
          </w:p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№4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AF45C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1. Декларационная кампания 2019 года. Налогообложение 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o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>хoдов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 xml:space="preserve"> от продажи объектов движимого и недвижимого имущества.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2. Как заявить льготу по имущественным налогам.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Разъяснения Федерального закона от 27.11.2018 № 422-ФЗ, «Налог на профессиональный доход» (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самозанятые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>)».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4. Возможности и преимущества линейки «Личных кабинетов» для всех категорий налогоплательщиков на сайте ФНС России.</w:t>
            </w:r>
          </w:p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ул. </w:t>
            </w:r>
            <w:proofErr w:type="gramStart"/>
            <w:r w:rsidRPr="00065C76">
              <w:rPr>
                <w:sz w:val="22"/>
                <w:szCs w:val="22"/>
              </w:rPr>
              <w:t>Нахимовская</w:t>
            </w:r>
            <w:proofErr w:type="gramEnd"/>
            <w:r w:rsidRPr="00065C76">
              <w:rPr>
                <w:sz w:val="22"/>
                <w:szCs w:val="22"/>
              </w:rPr>
              <w:t xml:space="preserve">, д.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AF45C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9B170C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AF45C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AF45C0">
              <w:rPr>
                <w:sz w:val="22"/>
                <w:szCs w:val="22"/>
                <w:lang w:val="en-US"/>
              </w:rPr>
              <w:t>9</w:t>
            </w:r>
            <w:r w:rsidRPr="005F6FB4">
              <w:rPr>
                <w:sz w:val="22"/>
                <w:szCs w:val="22"/>
              </w:rPr>
              <w:t>.</w:t>
            </w:r>
            <w:r w:rsidR="00AF45C0">
              <w:rPr>
                <w:sz w:val="22"/>
                <w:szCs w:val="22"/>
                <w:lang w:val="en-US"/>
              </w:rPr>
              <w:t>05</w:t>
            </w:r>
            <w:r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  <w:p w:rsidR="00531ECE" w:rsidRPr="005F6FB4" w:rsidRDefault="00531ECE" w:rsidP="001E736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  <w:p w:rsidR="00531ECE" w:rsidRPr="005F6FB4" w:rsidRDefault="00531ECE" w:rsidP="001E736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1. Третий этап перехода на новый порядок применения контрольно-кассовой техники. Онлайн-регистрация ККТ. Порядок предоставления вычета на приобретение онлайн-кассы.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2. Правильность заполнения платежных документов на перечисление налогов, сборов, взносов и иных обязательных платежей. Анализ основных ошибок, допускаемых при заполнении платежных документов, последствия неверного заполнения. 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Об электронном сервисе «Уплата налогов за третьих лиц».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4. Представление налоговой и бухгалтерской отчетности по ТКС и с </w:t>
            </w:r>
            <w:proofErr w:type="gramStart"/>
            <w:r w:rsidRPr="00D4580B">
              <w:rPr>
                <w:sz w:val="22"/>
                <w:szCs w:val="22"/>
              </w:rPr>
              <w:t>двумерным</w:t>
            </w:r>
            <w:proofErr w:type="gramEnd"/>
            <w:r w:rsidRPr="00D4580B">
              <w:rPr>
                <w:sz w:val="22"/>
                <w:szCs w:val="22"/>
              </w:rPr>
              <w:t xml:space="preserve"> штрих-кодом. </w:t>
            </w:r>
          </w:p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ул. </w:t>
            </w:r>
            <w:proofErr w:type="gramStart"/>
            <w:r w:rsidRPr="00065C76">
              <w:rPr>
                <w:sz w:val="22"/>
                <w:szCs w:val="22"/>
              </w:rPr>
              <w:t>Нахимовская</w:t>
            </w:r>
            <w:proofErr w:type="gramEnd"/>
            <w:r w:rsidRPr="00065C76">
              <w:rPr>
                <w:sz w:val="22"/>
                <w:szCs w:val="22"/>
              </w:rPr>
              <w:t xml:space="preserve">, д.9,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AF45C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6D386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6D386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AF45C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AF45C0">
              <w:rPr>
                <w:sz w:val="22"/>
                <w:szCs w:val="22"/>
                <w:lang w:val="en-US"/>
              </w:rPr>
              <w:t>6</w:t>
            </w:r>
            <w:r w:rsidRPr="005F6FB4">
              <w:rPr>
                <w:sz w:val="22"/>
                <w:szCs w:val="22"/>
              </w:rPr>
              <w:t>.</w:t>
            </w:r>
            <w:r w:rsidR="00AF45C0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1. Налог на прибыль организаций. Изменения в 2019 году.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2. О государственной регистрации юридических лиц и индивидуальных предпринимателей. Порядок заполнения форм при государственной регистрации, характерные ошибки заполнения. Порядок предоставления сведений из ЕГРЮЛ/ЕГРИП.</w:t>
            </w:r>
          </w:p>
          <w:p w:rsid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bCs/>
                <w:sz w:val="22"/>
                <w:szCs w:val="22"/>
              </w:rPr>
              <w:t>4. Представление отчетности по ТКС. Преимущества электронного документооборота.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</w:p>
          <w:p w:rsidR="00001026" w:rsidRPr="00001026" w:rsidRDefault="00001026" w:rsidP="00001026">
            <w:pPr>
              <w:rPr>
                <w:sz w:val="22"/>
                <w:szCs w:val="22"/>
              </w:rPr>
            </w:pPr>
          </w:p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.Н</w:t>
            </w:r>
            <w:proofErr w:type="gramEnd"/>
            <w:r w:rsidRPr="00065C76">
              <w:rPr>
                <w:sz w:val="22"/>
                <w:szCs w:val="22"/>
              </w:rPr>
              <w:t>ахимовская</w:t>
            </w:r>
            <w:proofErr w:type="spellEnd"/>
            <w:r w:rsidRPr="00065C76">
              <w:rPr>
                <w:sz w:val="22"/>
                <w:szCs w:val="22"/>
              </w:rPr>
              <w:t xml:space="preserve">, д.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AF45C0">
              <w:rPr>
                <w:sz w:val="22"/>
                <w:szCs w:val="22"/>
                <w:lang w:val="en-US"/>
              </w:rPr>
              <w:t>7</w:t>
            </w:r>
            <w:r w:rsidRPr="005F6FB4">
              <w:rPr>
                <w:sz w:val="22"/>
                <w:szCs w:val="22"/>
              </w:rPr>
              <w:t>.</w:t>
            </w:r>
            <w:r w:rsidR="00AF45C0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AF45C0">
              <w:rPr>
                <w:sz w:val="22"/>
                <w:szCs w:val="22"/>
                <w:lang w:val="en-US"/>
              </w:rPr>
              <w:t>8</w:t>
            </w:r>
            <w:r w:rsidRPr="005F6FB4">
              <w:rPr>
                <w:sz w:val="22"/>
                <w:szCs w:val="22"/>
              </w:rPr>
              <w:t>.</w:t>
            </w:r>
            <w:r w:rsidR="00AF45C0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  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(48142) 2-60-77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№6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32926" w:rsidRDefault="00CB2C2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4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531ECE" w:rsidRPr="005F6FB4">
              <w:rPr>
                <w:sz w:val="22"/>
                <w:szCs w:val="22"/>
              </w:rPr>
              <w:t>.201</w:t>
            </w:r>
            <w:r w:rsidR="00332926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1. Декларационная кампания 2019 года. Налогообложение 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o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>хoдов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 xml:space="preserve"> от продажи объектов движимого и недвижимого имущества.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2. Как заявить льготу по имущественным налогам.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Разъяснения Федерального закона от 27.11.2018 № 422-ФЗ, «Налог на профессиональный доход» (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самозанятые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>)».</w:t>
            </w:r>
          </w:p>
          <w:p w:rsidR="00531ECE" w:rsidRPr="00D90A4D" w:rsidRDefault="00D4580B" w:rsidP="00CC7071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4. Возможности и преимущества линейки «Личных кабинетов» для всех категорий налогоплательщиков на сайте ФНС России.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32926" w:rsidRDefault="00CB2C2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531ECE" w:rsidRPr="005F6FB4">
              <w:rPr>
                <w:sz w:val="22"/>
                <w:szCs w:val="22"/>
              </w:rPr>
              <w:t>.201</w:t>
            </w:r>
            <w:r w:rsidR="00332926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(48145) 4-21-95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10C8C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CB2C23">
              <w:rPr>
                <w:sz w:val="22"/>
                <w:szCs w:val="22"/>
                <w:lang w:val="en-US"/>
              </w:rPr>
              <w:t>2</w:t>
            </w:r>
            <w:r w:rsidRPr="005F6FB4">
              <w:rPr>
                <w:sz w:val="22"/>
                <w:szCs w:val="22"/>
              </w:rPr>
              <w:t>.</w:t>
            </w:r>
            <w:r w:rsidR="00CB2C23">
              <w:rPr>
                <w:sz w:val="22"/>
                <w:szCs w:val="22"/>
                <w:lang w:val="en-US"/>
              </w:rPr>
              <w:t>05</w:t>
            </w:r>
            <w:r w:rsidRPr="005F6FB4">
              <w:rPr>
                <w:sz w:val="22"/>
                <w:szCs w:val="22"/>
              </w:rPr>
              <w:t>.201</w:t>
            </w:r>
            <w:r w:rsidR="00E10C8C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1. Третий этап перехода на новый порядок применения контрольно-кассовой техники. Онлайн-регистрация ККТ. Порядок предоставления вычета на приобретение онлайн-кассы.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2. Правильность заполнения платежных документов на перечисление налогов, сборов, взносов и иных обязательных платежей. Анализ основных ошибок, допускаемых при заполнении платежных документов, последствия неверного заполнения. 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Об электронном сервисе «Уплата налогов за третьих лиц».</w:t>
            </w:r>
          </w:p>
          <w:p w:rsidR="00531ECE" w:rsidRPr="00D4580B" w:rsidRDefault="00D4580B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4. Представление налоговой и бухгалтерской отчетности по ТКС и с </w:t>
            </w:r>
            <w:proofErr w:type="gramStart"/>
            <w:r w:rsidRPr="00D4580B">
              <w:rPr>
                <w:sz w:val="22"/>
                <w:szCs w:val="22"/>
              </w:rPr>
              <w:t>двумерным</w:t>
            </w:r>
            <w:proofErr w:type="gramEnd"/>
            <w:r w:rsidRPr="00D4580B">
              <w:rPr>
                <w:sz w:val="22"/>
                <w:szCs w:val="22"/>
              </w:rPr>
              <w:t xml:space="preserve"> штрих-кодом. 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10C8C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CB2C23">
              <w:rPr>
                <w:sz w:val="22"/>
                <w:szCs w:val="22"/>
                <w:lang w:val="en-US"/>
              </w:rPr>
              <w:t>3</w:t>
            </w:r>
            <w:r w:rsidRPr="005F6FB4">
              <w:rPr>
                <w:sz w:val="22"/>
                <w:szCs w:val="22"/>
              </w:rPr>
              <w:t>.</w:t>
            </w:r>
            <w:r w:rsidR="00CB2C23">
              <w:rPr>
                <w:sz w:val="22"/>
                <w:szCs w:val="22"/>
                <w:lang w:val="en-US"/>
              </w:rPr>
              <w:t>05</w:t>
            </w:r>
            <w:r w:rsidRPr="005F6FB4">
              <w:rPr>
                <w:sz w:val="22"/>
                <w:szCs w:val="22"/>
              </w:rPr>
              <w:t>.201</w:t>
            </w:r>
            <w:r w:rsidR="00E10C8C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+7(48145) 4-21-95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10C8C" w:rsidRDefault="00CB2C2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6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</w:t>
            </w:r>
            <w:r w:rsidR="00531ECE" w:rsidRPr="005F6FB4">
              <w:rPr>
                <w:sz w:val="22"/>
                <w:szCs w:val="22"/>
              </w:rPr>
              <w:t>.201</w:t>
            </w:r>
            <w:r w:rsidR="00E10C8C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D4580B" w:rsidRDefault="00D4580B" w:rsidP="00D4580B">
            <w:pPr>
              <w:rPr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1. Налог на прибыль организаций. Изменения в 2019 году.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2. О государственной регистрации юридических лиц и индивидуальных предпринимателей. Порядок заполнения форм при государственной регистрации, характерные ошибки заполнения. Порядок предоставления сведений из ЕГРЮЛ/ЕГРИП.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</w:p>
          <w:p w:rsidR="00531ECE" w:rsidRPr="0065730B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10C8C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CB2C23">
              <w:rPr>
                <w:sz w:val="22"/>
                <w:szCs w:val="22"/>
                <w:lang w:val="en-US"/>
              </w:rPr>
              <w:t>7</w:t>
            </w:r>
            <w:r w:rsidRPr="005F6FB4">
              <w:rPr>
                <w:sz w:val="22"/>
                <w:szCs w:val="22"/>
              </w:rPr>
              <w:t>.</w:t>
            </w:r>
            <w:r w:rsidR="00CB2C23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E10C8C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+7(48145) 4-21-95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№7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922A2" w:rsidRDefault="006E4BE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531ECE" w:rsidRPr="005F6FB4">
              <w:rPr>
                <w:sz w:val="22"/>
                <w:szCs w:val="22"/>
              </w:rPr>
              <w:t>.201</w:t>
            </w:r>
            <w:r w:rsidR="004922A2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1. Декларационная кампания 2019 года. Налогообложение 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o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>хoдов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 xml:space="preserve"> от продажи объектов движимого и недвижимого имущества.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2. Как заявить льготу по имущественным налогам.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Разъяснения Федерального закона от 27.11.2018 № 422-ФЗ, «Налог на профессиональный доход» (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самозанятые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>)».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4. Возможности и преимущества линейки «Личных кабинетов» для всех категорий налогоплательщиков на сайте ФНС России.</w:t>
            </w:r>
          </w:p>
          <w:p w:rsidR="00531ECE" w:rsidRPr="005F6FB4" w:rsidRDefault="00531ECE" w:rsidP="00D458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Рудня, ул. Киреева, д. 60, Социально-культурный центр, 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922A2" w:rsidRDefault="006E4BE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0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="00531ECE" w:rsidRPr="005F6FB4">
              <w:rPr>
                <w:sz w:val="22"/>
                <w:szCs w:val="22"/>
              </w:rPr>
              <w:t>.201</w:t>
            </w:r>
            <w:r w:rsidR="004922A2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 xml:space="preserve">, д. 7.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922A2" w:rsidRDefault="004922A2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6E4BEE">
              <w:rPr>
                <w:sz w:val="22"/>
                <w:szCs w:val="22"/>
                <w:lang w:val="en-US"/>
              </w:rPr>
              <w:t>0</w:t>
            </w:r>
            <w:r w:rsidR="00531ECE" w:rsidRPr="005F6FB4">
              <w:rPr>
                <w:sz w:val="22"/>
                <w:szCs w:val="22"/>
              </w:rPr>
              <w:t>.</w:t>
            </w:r>
            <w:r w:rsidR="006E4BEE">
              <w:rPr>
                <w:sz w:val="22"/>
                <w:szCs w:val="22"/>
                <w:lang w:val="en-US"/>
              </w:rPr>
              <w:t>04</w:t>
            </w:r>
            <w:r w:rsidR="00531ECE"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Велиж, пл. </w:t>
            </w:r>
            <w:proofErr w:type="spellStart"/>
            <w:r w:rsidRPr="00065C76">
              <w:rPr>
                <w:sz w:val="22"/>
                <w:szCs w:val="22"/>
              </w:rPr>
              <w:t>Дзержинского</w:t>
            </w:r>
            <w:proofErr w:type="gramStart"/>
            <w:r w:rsidRPr="00065C76">
              <w:rPr>
                <w:sz w:val="22"/>
                <w:szCs w:val="22"/>
              </w:rPr>
              <w:t>.д</w:t>
            </w:r>
            <w:proofErr w:type="spellEnd"/>
            <w:proofErr w:type="gramEnd"/>
            <w:r w:rsidRPr="00065C76">
              <w:rPr>
                <w:sz w:val="22"/>
                <w:szCs w:val="22"/>
              </w:rPr>
              <w:t xml:space="preserve">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(48132) 4-23-60</w:t>
            </w:r>
          </w:p>
        </w:tc>
      </w:tr>
      <w:tr w:rsidR="00531ECE" w:rsidRPr="005F6FB4" w:rsidTr="001D4A43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6E4BEE">
              <w:rPr>
                <w:sz w:val="22"/>
                <w:szCs w:val="22"/>
                <w:lang w:val="en-US"/>
              </w:rPr>
              <w:t>9</w:t>
            </w:r>
            <w:r w:rsidRPr="005F6FB4">
              <w:rPr>
                <w:sz w:val="22"/>
                <w:szCs w:val="22"/>
              </w:rPr>
              <w:t>.</w:t>
            </w:r>
            <w:r w:rsidR="006E4BEE">
              <w:rPr>
                <w:sz w:val="22"/>
                <w:szCs w:val="22"/>
                <w:lang w:val="en-US"/>
              </w:rPr>
              <w:t>05</w:t>
            </w:r>
            <w:r w:rsidRPr="005F6FB4">
              <w:rPr>
                <w:sz w:val="22"/>
                <w:szCs w:val="22"/>
              </w:rPr>
              <w:t>.201</w:t>
            </w:r>
            <w:r w:rsidR="00347A18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  <w:vAlign w:val="center"/>
          </w:tcPr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1. Третий этап перехода на новый порядок применения контрольно-кассовой техники. Онлайн-регистрация ККТ. Порядок предоставления вычета на приобретение онлайн-кассы.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2. Правильность заполнения платежных документов на перечисление налогов, сборов, взносов и иных обязательных платежей. Анализ основных ошибок, допускаемых при заполнении платежных документов, последствия неверного заполнения. 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Об электронном сервисе «Уплата налогов за третьих лиц».</w:t>
            </w:r>
          </w:p>
          <w:p w:rsidR="00D4580B" w:rsidRPr="00D4580B" w:rsidRDefault="00D4580B" w:rsidP="00D4580B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 xml:space="preserve">4. Представление налоговой и бухгалтерской отчетности по ТКС и с </w:t>
            </w:r>
            <w:proofErr w:type="gramStart"/>
            <w:r w:rsidRPr="00D4580B">
              <w:rPr>
                <w:sz w:val="22"/>
                <w:szCs w:val="22"/>
              </w:rPr>
              <w:t>двумерным</w:t>
            </w:r>
            <w:proofErr w:type="gramEnd"/>
            <w:r w:rsidRPr="00D4580B">
              <w:rPr>
                <w:sz w:val="22"/>
                <w:szCs w:val="22"/>
              </w:rPr>
              <w:t xml:space="preserve"> штрих-кодом. </w:t>
            </w:r>
          </w:p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Рудня, ул. Киреева, д. 60, Социально-культурный центр, 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1D4A43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6E4BE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="00531ECE" w:rsidRPr="005F6FB4">
              <w:rPr>
                <w:sz w:val="22"/>
                <w:szCs w:val="22"/>
              </w:rPr>
              <w:t>.201</w:t>
            </w:r>
            <w:r w:rsidR="00347A18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C854DA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  <w:vAlign w:val="center"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>, д. 7,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1D4A43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6E4BE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="00531ECE" w:rsidRPr="005F6FB4">
              <w:rPr>
                <w:sz w:val="22"/>
                <w:szCs w:val="22"/>
              </w:rPr>
              <w:t>.201</w:t>
            </w:r>
            <w:r w:rsidR="00347A18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  <w:vAlign w:val="center"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Велиж, пл. Дзержинского, д. 9,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(48132) 4-23-60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6E4BEE">
              <w:rPr>
                <w:sz w:val="22"/>
                <w:szCs w:val="22"/>
                <w:lang w:val="en-US"/>
              </w:rPr>
              <w:t>7</w:t>
            </w:r>
            <w:r w:rsidRPr="005F6FB4">
              <w:rPr>
                <w:sz w:val="22"/>
                <w:szCs w:val="22"/>
              </w:rPr>
              <w:t>.</w:t>
            </w:r>
            <w:r w:rsidR="006E4BEE">
              <w:rPr>
                <w:sz w:val="22"/>
                <w:szCs w:val="22"/>
                <w:lang w:val="en-US"/>
              </w:rPr>
              <w:t>06</w:t>
            </w:r>
            <w:r w:rsidRPr="005F6FB4">
              <w:rPr>
                <w:sz w:val="22"/>
                <w:szCs w:val="22"/>
              </w:rPr>
              <w:t>.201</w:t>
            </w:r>
            <w:r w:rsidR="00347A18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1. Налог на прибыль организаций. Изменения в 2019 году.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2. О государственной регистрации юридических лиц и индивидуальных предпринимателей. Порядок заполнения форм при государственной регистрации, характерные ошибки заполнения. Порядок предоставления сведений из ЕГРЮЛ/ЕГРИП.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  <w:r w:rsidRPr="00D4580B">
              <w:rPr>
                <w:sz w:val="22"/>
                <w:szCs w:val="22"/>
              </w:rPr>
              <w:t>3.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</w:p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Рудня, ул. Киреева, д. 60, Социально-культурный центр, 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347A18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E4BEE">
              <w:rPr>
                <w:sz w:val="22"/>
                <w:szCs w:val="22"/>
                <w:lang w:val="en-US"/>
              </w:rPr>
              <w:t>8</w:t>
            </w:r>
            <w:r w:rsidR="00531ECE" w:rsidRPr="005F6FB4">
              <w:rPr>
                <w:sz w:val="22"/>
                <w:szCs w:val="22"/>
              </w:rPr>
              <w:t>.</w:t>
            </w:r>
            <w:r w:rsidR="006E4BEE">
              <w:rPr>
                <w:sz w:val="22"/>
                <w:szCs w:val="22"/>
                <w:lang w:val="en-US"/>
              </w:rPr>
              <w:t>06</w:t>
            </w:r>
            <w:r w:rsidR="00531ECE"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AD65BC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>, д. 7,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347A18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CF3C13">
              <w:rPr>
                <w:sz w:val="22"/>
                <w:szCs w:val="22"/>
                <w:lang w:val="en-US"/>
              </w:rPr>
              <w:t>8</w:t>
            </w:r>
            <w:r w:rsidR="00531ECE" w:rsidRPr="005F6FB4">
              <w:rPr>
                <w:sz w:val="22"/>
                <w:szCs w:val="22"/>
              </w:rPr>
              <w:t>.</w:t>
            </w:r>
            <w:r w:rsidR="00CF3C13">
              <w:rPr>
                <w:sz w:val="22"/>
                <w:szCs w:val="22"/>
                <w:lang w:val="en-US"/>
              </w:rPr>
              <w:t>06</w:t>
            </w:r>
            <w:r w:rsidR="00531ECE"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Велиж, пл. Дзержинского, д. 9,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(48132) 4-23-60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ИФНС России по г. Смоленску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905750" w:rsidRDefault="00531ECE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AF45C0">
              <w:rPr>
                <w:sz w:val="22"/>
                <w:szCs w:val="22"/>
                <w:lang w:val="en-US"/>
              </w:rPr>
              <w:t>6</w:t>
            </w:r>
            <w:r w:rsidRPr="005F6FB4">
              <w:rPr>
                <w:sz w:val="22"/>
                <w:szCs w:val="22"/>
              </w:rPr>
              <w:t>.</w:t>
            </w:r>
            <w:r w:rsidR="00AF45C0">
              <w:rPr>
                <w:sz w:val="22"/>
                <w:szCs w:val="22"/>
                <w:lang w:val="en-US"/>
              </w:rPr>
              <w:t>04</w:t>
            </w:r>
            <w:r w:rsidRPr="005F6FB4">
              <w:rPr>
                <w:sz w:val="22"/>
                <w:szCs w:val="22"/>
              </w:rPr>
              <w:t>.201</w:t>
            </w:r>
            <w:r w:rsidR="0090575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в 10-00 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</w:tcPr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1. Декларационная кампания 2019 года. Налогообложение 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o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>хoдов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 xml:space="preserve"> от продажи объектов движимого и недвижимого имущества. Обзор ошибок, допускаемых физическими лицами при заполнении налоговой декларации по налогу на доходы физических лиц (форма 3-НДФЛ).  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2. Как заявить льготу по имущественным налогам.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Разъяснения Федерального закона от 27.11.2018 № 422-ФЗ, «Налог на профессиональный доход» (</w:t>
            </w:r>
            <w:proofErr w:type="spellStart"/>
            <w:r w:rsidRPr="00D4580B">
              <w:rPr>
                <w:color w:val="000000"/>
                <w:sz w:val="22"/>
                <w:szCs w:val="22"/>
              </w:rPr>
              <w:t>самозанятые</w:t>
            </w:r>
            <w:proofErr w:type="spellEnd"/>
            <w:r w:rsidRPr="00D4580B">
              <w:rPr>
                <w:color w:val="000000"/>
                <w:sz w:val="22"/>
                <w:szCs w:val="22"/>
              </w:rPr>
              <w:t>)».</w:t>
            </w:r>
          </w:p>
          <w:p w:rsidR="00001026" w:rsidRPr="00001026" w:rsidRDefault="00D4580B" w:rsidP="00CC7071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4. Возможности и преимущества линейки «Личных кабинетов» для всех категорий налогоплательщиков на сайте ФНС России.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+7(4812) 35-87-41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905750" w:rsidRDefault="00AF45C0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 w:rsidR="0090575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="00905750">
              <w:rPr>
                <w:sz w:val="22"/>
                <w:szCs w:val="22"/>
              </w:rPr>
              <w:t>.201</w:t>
            </w:r>
            <w:r w:rsidR="0090575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в 10-00 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</w:tcPr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1. Третий этап перехода на новый порядок применения контрольно-кассовой техники. Онлайн-регистрация ККТ. Порядок предоставления вычета на приобретение онлайн-кассы.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2. Правильность заполнения платежных документов на перечисление налогов, сборов, взносов и иных обязательных платежей. Анализ основных ошибок, допускаемых при заполнении платежных документов, последствия неверного заполнения. 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Об электронном сервисе «Уплата налогов за третьих лиц».</w:t>
            </w:r>
          </w:p>
          <w:p w:rsidR="00001026" w:rsidRPr="00001026" w:rsidRDefault="00D4580B" w:rsidP="00CC7071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 xml:space="preserve">4. Представление налоговой и бухгалтерской отчетности по ТКС и с </w:t>
            </w:r>
            <w:proofErr w:type="gramStart"/>
            <w:r w:rsidRPr="00D4580B">
              <w:rPr>
                <w:color w:val="000000"/>
                <w:sz w:val="22"/>
                <w:szCs w:val="22"/>
              </w:rPr>
              <w:t>двумерным</w:t>
            </w:r>
            <w:proofErr w:type="gramEnd"/>
            <w:r w:rsidRPr="00D4580B">
              <w:rPr>
                <w:color w:val="000000"/>
                <w:sz w:val="22"/>
                <w:szCs w:val="22"/>
              </w:rPr>
              <w:t xml:space="preserve"> штрих-кодом. 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+7(4812) 35-87-41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905750" w:rsidRDefault="00905750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AF45C0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AF45C0">
              <w:rPr>
                <w:sz w:val="22"/>
                <w:szCs w:val="22"/>
                <w:lang w:val="en-US"/>
              </w:rPr>
              <w:t>06</w:t>
            </w:r>
            <w:r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в 10-00 </w:t>
            </w:r>
          </w:p>
          <w:p w:rsidR="00531ECE" w:rsidRPr="005F6FB4" w:rsidRDefault="00531ECE" w:rsidP="00AD65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</w:tcPr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1. Налог на прибыль организаций. Изменения в 2019 году.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2. О государственной регистрации юридических лиц и индивидуальных предпринимателей. Порядок заполнения форм при государственной регистрации, характерные ошибки заполнения. Порядок предоставления сведений из ЕГРЮЛ/ЕГРИП.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  <w:r w:rsidRPr="00D4580B">
              <w:rPr>
                <w:color w:val="000000"/>
                <w:sz w:val="22"/>
                <w:szCs w:val="22"/>
              </w:rPr>
              <w:t>3. О возможности и способах оценки качества полученных государственных услуг.</w:t>
            </w:r>
          </w:p>
          <w:p w:rsidR="00531ECE" w:rsidRPr="0065730B" w:rsidRDefault="00001026" w:rsidP="00CC7071">
            <w:pPr>
              <w:rPr>
                <w:color w:val="000000"/>
                <w:sz w:val="22"/>
                <w:szCs w:val="22"/>
              </w:rPr>
            </w:pPr>
            <w:r w:rsidRPr="00001026">
              <w:rPr>
                <w:bCs/>
                <w:color w:val="000000"/>
                <w:sz w:val="22"/>
                <w:szCs w:val="22"/>
              </w:rPr>
              <w:t>4. Представление отчетности по ТКС. Преимущества электронного документооборота.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+7(4812) 35-87-41</w:t>
            </w:r>
          </w:p>
        </w:tc>
      </w:tr>
    </w:tbl>
    <w:p w:rsidR="00B76FEA" w:rsidRPr="005F6FB4" w:rsidRDefault="00B76FEA" w:rsidP="00791095">
      <w:pPr>
        <w:rPr>
          <w:sz w:val="22"/>
          <w:szCs w:val="22"/>
        </w:rPr>
      </w:pPr>
    </w:p>
    <w:sectPr w:rsidR="00B76FEA" w:rsidRPr="005F6FB4" w:rsidSect="00EF6BC6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885" w:rsidRDefault="00644885" w:rsidP="00EE0888">
      <w:r>
        <w:separator/>
      </w:r>
    </w:p>
  </w:endnote>
  <w:endnote w:type="continuationSeparator" w:id="0">
    <w:p w:rsidR="00644885" w:rsidRDefault="00644885" w:rsidP="00EE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885" w:rsidRDefault="00644885" w:rsidP="00EE0888">
      <w:r>
        <w:separator/>
      </w:r>
    </w:p>
  </w:footnote>
  <w:footnote w:type="continuationSeparator" w:id="0">
    <w:p w:rsidR="00644885" w:rsidRDefault="00644885" w:rsidP="00EE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236"/>
    <w:multiLevelType w:val="hybridMultilevel"/>
    <w:tmpl w:val="9E326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F05F7"/>
    <w:multiLevelType w:val="hybridMultilevel"/>
    <w:tmpl w:val="C25859DE"/>
    <w:lvl w:ilvl="0" w:tplc="527826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27E99"/>
    <w:multiLevelType w:val="hybridMultilevel"/>
    <w:tmpl w:val="A6D24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E1687"/>
    <w:multiLevelType w:val="hybridMultilevel"/>
    <w:tmpl w:val="B4549340"/>
    <w:lvl w:ilvl="0" w:tplc="4D3685E2">
      <w:start w:val="1"/>
      <w:numFmt w:val="decimal"/>
      <w:lvlText w:val="%1.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4">
    <w:nsid w:val="2DB65A33"/>
    <w:multiLevelType w:val="hybridMultilevel"/>
    <w:tmpl w:val="B636C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7542D"/>
    <w:multiLevelType w:val="hybridMultilevel"/>
    <w:tmpl w:val="8ECA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063A3"/>
    <w:rsid w:val="00001026"/>
    <w:rsid w:val="00011182"/>
    <w:rsid w:val="00035AE9"/>
    <w:rsid w:val="00035FE2"/>
    <w:rsid w:val="0003747D"/>
    <w:rsid w:val="00050A96"/>
    <w:rsid w:val="0005476C"/>
    <w:rsid w:val="00054BB7"/>
    <w:rsid w:val="0006412D"/>
    <w:rsid w:val="00065C76"/>
    <w:rsid w:val="00067F4D"/>
    <w:rsid w:val="000733E7"/>
    <w:rsid w:val="0007516D"/>
    <w:rsid w:val="0007681D"/>
    <w:rsid w:val="00091408"/>
    <w:rsid w:val="00095D93"/>
    <w:rsid w:val="00096064"/>
    <w:rsid w:val="000A63DB"/>
    <w:rsid w:val="000B0039"/>
    <w:rsid w:val="000B4C6F"/>
    <w:rsid w:val="000C1408"/>
    <w:rsid w:val="000C7AB2"/>
    <w:rsid w:val="000D1499"/>
    <w:rsid w:val="000D6BDB"/>
    <w:rsid w:val="000F4170"/>
    <w:rsid w:val="00110E94"/>
    <w:rsid w:val="00111377"/>
    <w:rsid w:val="001149CE"/>
    <w:rsid w:val="00123B34"/>
    <w:rsid w:val="00124328"/>
    <w:rsid w:val="00136983"/>
    <w:rsid w:val="001449EA"/>
    <w:rsid w:val="001471C6"/>
    <w:rsid w:val="00155058"/>
    <w:rsid w:val="00155FA9"/>
    <w:rsid w:val="001632EE"/>
    <w:rsid w:val="00165801"/>
    <w:rsid w:val="001776C5"/>
    <w:rsid w:val="00182E67"/>
    <w:rsid w:val="001920A6"/>
    <w:rsid w:val="001B120C"/>
    <w:rsid w:val="001B68C8"/>
    <w:rsid w:val="001C11DD"/>
    <w:rsid w:val="001C419C"/>
    <w:rsid w:val="001C784B"/>
    <w:rsid w:val="001D4A43"/>
    <w:rsid w:val="001D4A6A"/>
    <w:rsid w:val="001E1FB1"/>
    <w:rsid w:val="001E7361"/>
    <w:rsid w:val="001F4B33"/>
    <w:rsid w:val="00230EE2"/>
    <w:rsid w:val="00233D7D"/>
    <w:rsid w:val="002760BE"/>
    <w:rsid w:val="00280338"/>
    <w:rsid w:val="002835B5"/>
    <w:rsid w:val="00283BB7"/>
    <w:rsid w:val="002A08EB"/>
    <w:rsid w:val="002A1261"/>
    <w:rsid w:val="002A18F3"/>
    <w:rsid w:val="002A39BD"/>
    <w:rsid w:val="002A4143"/>
    <w:rsid w:val="002A4330"/>
    <w:rsid w:val="002A6F58"/>
    <w:rsid w:val="002E37B6"/>
    <w:rsid w:val="003025D1"/>
    <w:rsid w:val="003077DA"/>
    <w:rsid w:val="0031223E"/>
    <w:rsid w:val="0033151F"/>
    <w:rsid w:val="00332926"/>
    <w:rsid w:val="00340355"/>
    <w:rsid w:val="00346B68"/>
    <w:rsid w:val="00347A18"/>
    <w:rsid w:val="00371D1A"/>
    <w:rsid w:val="00374B17"/>
    <w:rsid w:val="0039242B"/>
    <w:rsid w:val="00392586"/>
    <w:rsid w:val="00394012"/>
    <w:rsid w:val="003B595F"/>
    <w:rsid w:val="003B6086"/>
    <w:rsid w:val="003C5EB2"/>
    <w:rsid w:val="003C76E4"/>
    <w:rsid w:val="003D1484"/>
    <w:rsid w:val="003D5590"/>
    <w:rsid w:val="003F27ED"/>
    <w:rsid w:val="003F7506"/>
    <w:rsid w:val="00404C40"/>
    <w:rsid w:val="004063A3"/>
    <w:rsid w:val="00406E83"/>
    <w:rsid w:val="00411AC4"/>
    <w:rsid w:val="00411D68"/>
    <w:rsid w:val="004160F0"/>
    <w:rsid w:val="00416199"/>
    <w:rsid w:val="00435891"/>
    <w:rsid w:val="00442001"/>
    <w:rsid w:val="00442EBF"/>
    <w:rsid w:val="00443665"/>
    <w:rsid w:val="00447650"/>
    <w:rsid w:val="004548BA"/>
    <w:rsid w:val="00460FFC"/>
    <w:rsid w:val="00474D2A"/>
    <w:rsid w:val="004775BA"/>
    <w:rsid w:val="00480F94"/>
    <w:rsid w:val="004873C7"/>
    <w:rsid w:val="00490CAD"/>
    <w:rsid w:val="004922A2"/>
    <w:rsid w:val="00493999"/>
    <w:rsid w:val="004A3726"/>
    <w:rsid w:val="004C081E"/>
    <w:rsid w:val="004E1B7F"/>
    <w:rsid w:val="004E73DC"/>
    <w:rsid w:val="00502BAC"/>
    <w:rsid w:val="00512E5D"/>
    <w:rsid w:val="00513B86"/>
    <w:rsid w:val="00514F52"/>
    <w:rsid w:val="00516B95"/>
    <w:rsid w:val="00517322"/>
    <w:rsid w:val="00524CC6"/>
    <w:rsid w:val="00526123"/>
    <w:rsid w:val="00531ECE"/>
    <w:rsid w:val="00535945"/>
    <w:rsid w:val="00535B3C"/>
    <w:rsid w:val="00542F2C"/>
    <w:rsid w:val="005608BB"/>
    <w:rsid w:val="005916A8"/>
    <w:rsid w:val="00591F31"/>
    <w:rsid w:val="005A1536"/>
    <w:rsid w:val="005A6148"/>
    <w:rsid w:val="005B630B"/>
    <w:rsid w:val="005D1D7A"/>
    <w:rsid w:val="005D492A"/>
    <w:rsid w:val="005D58BA"/>
    <w:rsid w:val="005F144E"/>
    <w:rsid w:val="005F6FB4"/>
    <w:rsid w:val="0061009B"/>
    <w:rsid w:val="0061549A"/>
    <w:rsid w:val="006219D9"/>
    <w:rsid w:val="00635B59"/>
    <w:rsid w:val="00644885"/>
    <w:rsid w:val="006572E5"/>
    <w:rsid w:val="0065730B"/>
    <w:rsid w:val="00657F29"/>
    <w:rsid w:val="006712F8"/>
    <w:rsid w:val="006758ED"/>
    <w:rsid w:val="00692ECE"/>
    <w:rsid w:val="0069630D"/>
    <w:rsid w:val="006A406A"/>
    <w:rsid w:val="006A7A46"/>
    <w:rsid w:val="006B4F1C"/>
    <w:rsid w:val="006C3DB6"/>
    <w:rsid w:val="006D3862"/>
    <w:rsid w:val="006E105E"/>
    <w:rsid w:val="006E4BEE"/>
    <w:rsid w:val="006F07AA"/>
    <w:rsid w:val="006F73DB"/>
    <w:rsid w:val="0070355E"/>
    <w:rsid w:val="007050F1"/>
    <w:rsid w:val="00717812"/>
    <w:rsid w:val="00721736"/>
    <w:rsid w:val="00722C77"/>
    <w:rsid w:val="0072709E"/>
    <w:rsid w:val="00732E70"/>
    <w:rsid w:val="0074194A"/>
    <w:rsid w:val="00744D89"/>
    <w:rsid w:val="00746D19"/>
    <w:rsid w:val="00755E16"/>
    <w:rsid w:val="0076585D"/>
    <w:rsid w:val="00774FD6"/>
    <w:rsid w:val="00777F07"/>
    <w:rsid w:val="00791095"/>
    <w:rsid w:val="0079715B"/>
    <w:rsid w:val="007A0CDE"/>
    <w:rsid w:val="007A3AE7"/>
    <w:rsid w:val="007A74C7"/>
    <w:rsid w:val="007B435F"/>
    <w:rsid w:val="007B62C7"/>
    <w:rsid w:val="007D7D70"/>
    <w:rsid w:val="007E11AC"/>
    <w:rsid w:val="007E3975"/>
    <w:rsid w:val="007E4E37"/>
    <w:rsid w:val="007F322A"/>
    <w:rsid w:val="007F39DA"/>
    <w:rsid w:val="007F5336"/>
    <w:rsid w:val="007F53E8"/>
    <w:rsid w:val="00804A19"/>
    <w:rsid w:val="00822151"/>
    <w:rsid w:val="00826FD0"/>
    <w:rsid w:val="00830629"/>
    <w:rsid w:val="008316F4"/>
    <w:rsid w:val="00841BE6"/>
    <w:rsid w:val="00855D6D"/>
    <w:rsid w:val="00860F69"/>
    <w:rsid w:val="00862465"/>
    <w:rsid w:val="00864119"/>
    <w:rsid w:val="0086720D"/>
    <w:rsid w:val="0087012B"/>
    <w:rsid w:val="00873308"/>
    <w:rsid w:val="0087535F"/>
    <w:rsid w:val="008758CF"/>
    <w:rsid w:val="00885F7A"/>
    <w:rsid w:val="00897965"/>
    <w:rsid w:val="008A2008"/>
    <w:rsid w:val="008B76CF"/>
    <w:rsid w:val="008C0D10"/>
    <w:rsid w:val="008C3852"/>
    <w:rsid w:val="008D0F36"/>
    <w:rsid w:val="008D3724"/>
    <w:rsid w:val="008D376B"/>
    <w:rsid w:val="008E16B0"/>
    <w:rsid w:val="008E30D4"/>
    <w:rsid w:val="008E36A0"/>
    <w:rsid w:val="008F0132"/>
    <w:rsid w:val="008F2AB6"/>
    <w:rsid w:val="008F47FA"/>
    <w:rsid w:val="008F6C0A"/>
    <w:rsid w:val="008F7B75"/>
    <w:rsid w:val="00901431"/>
    <w:rsid w:val="00905750"/>
    <w:rsid w:val="00906C64"/>
    <w:rsid w:val="00910602"/>
    <w:rsid w:val="00911AD2"/>
    <w:rsid w:val="009232EA"/>
    <w:rsid w:val="00937302"/>
    <w:rsid w:val="00943713"/>
    <w:rsid w:val="00951E76"/>
    <w:rsid w:val="00955779"/>
    <w:rsid w:val="0096299F"/>
    <w:rsid w:val="009A0177"/>
    <w:rsid w:val="009A05B9"/>
    <w:rsid w:val="009B170C"/>
    <w:rsid w:val="009B3CD7"/>
    <w:rsid w:val="009D4FC3"/>
    <w:rsid w:val="009E2288"/>
    <w:rsid w:val="009E7C4C"/>
    <w:rsid w:val="009F3312"/>
    <w:rsid w:val="009F769D"/>
    <w:rsid w:val="00A0046C"/>
    <w:rsid w:val="00A026CB"/>
    <w:rsid w:val="00A0625D"/>
    <w:rsid w:val="00A17C6D"/>
    <w:rsid w:val="00A17D5F"/>
    <w:rsid w:val="00A42543"/>
    <w:rsid w:val="00A4288E"/>
    <w:rsid w:val="00A60AF4"/>
    <w:rsid w:val="00A647F8"/>
    <w:rsid w:val="00A67584"/>
    <w:rsid w:val="00A82DF1"/>
    <w:rsid w:val="00A84B76"/>
    <w:rsid w:val="00A90B33"/>
    <w:rsid w:val="00AA7F10"/>
    <w:rsid w:val="00AC5CBE"/>
    <w:rsid w:val="00AD65BC"/>
    <w:rsid w:val="00AE099C"/>
    <w:rsid w:val="00AE11FE"/>
    <w:rsid w:val="00AE15E4"/>
    <w:rsid w:val="00AE49EE"/>
    <w:rsid w:val="00AF0AF8"/>
    <w:rsid w:val="00AF19B9"/>
    <w:rsid w:val="00AF45C0"/>
    <w:rsid w:val="00AF65E3"/>
    <w:rsid w:val="00B02A77"/>
    <w:rsid w:val="00B15E8B"/>
    <w:rsid w:val="00B26AAE"/>
    <w:rsid w:val="00B31F04"/>
    <w:rsid w:val="00B5781B"/>
    <w:rsid w:val="00B6631A"/>
    <w:rsid w:val="00B66DE2"/>
    <w:rsid w:val="00B748C4"/>
    <w:rsid w:val="00B76FEA"/>
    <w:rsid w:val="00B82852"/>
    <w:rsid w:val="00B87F9E"/>
    <w:rsid w:val="00B95931"/>
    <w:rsid w:val="00BA033E"/>
    <w:rsid w:val="00BA3CA0"/>
    <w:rsid w:val="00BC4275"/>
    <w:rsid w:val="00BD5724"/>
    <w:rsid w:val="00BE06BB"/>
    <w:rsid w:val="00BE5ACF"/>
    <w:rsid w:val="00BF10C3"/>
    <w:rsid w:val="00C03F0B"/>
    <w:rsid w:val="00C0447C"/>
    <w:rsid w:val="00C04E79"/>
    <w:rsid w:val="00C0577B"/>
    <w:rsid w:val="00C22221"/>
    <w:rsid w:val="00C25C0C"/>
    <w:rsid w:val="00C31C80"/>
    <w:rsid w:val="00C43588"/>
    <w:rsid w:val="00C47E47"/>
    <w:rsid w:val="00C64938"/>
    <w:rsid w:val="00C740BB"/>
    <w:rsid w:val="00C816CF"/>
    <w:rsid w:val="00C854DA"/>
    <w:rsid w:val="00C943BF"/>
    <w:rsid w:val="00C9680E"/>
    <w:rsid w:val="00C96CA2"/>
    <w:rsid w:val="00CA7318"/>
    <w:rsid w:val="00CB2361"/>
    <w:rsid w:val="00CB2C23"/>
    <w:rsid w:val="00CC7071"/>
    <w:rsid w:val="00CD560F"/>
    <w:rsid w:val="00CE1514"/>
    <w:rsid w:val="00CF3C13"/>
    <w:rsid w:val="00D0217A"/>
    <w:rsid w:val="00D16AEF"/>
    <w:rsid w:val="00D2009E"/>
    <w:rsid w:val="00D22B9C"/>
    <w:rsid w:val="00D2580B"/>
    <w:rsid w:val="00D2666E"/>
    <w:rsid w:val="00D41903"/>
    <w:rsid w:val="00D4319A"/>
    <w:rsid w:val="00D4580B"/>
    <w:rsid w:val="00D45DD3"/>
    <w:rsid w:val="00D50259"/>
    <w:rsid w:val="00D55D6D"/>
    <w:rsid w:val="00D5797F"/>
    <w:rsid w:val="00D67991"/>
    <w:rsid w:val="00D77C0E"/>
    <w:rsid w:val="00D77F77"/>
    <w:rsid w:val="00D80219"/>
    <w:rsid w:val="00D86C25"/>
    <w:rsid w:val="00D90913"/>
    <w:rsid w:val="00D90A4D"/>
    <w:rsid w:val="00D93781"/>
    <w:rsid w:val="00D96A66"/>
    <w:rsid w:val="00DA70CB"/>
    <w:rsid w:val="00DB0101"/>
    <w:rsid w:val="00DB4B9E"/>
    <w:rsid w:val="00DC2B80"/>
    <w:rsid w:val="00DE05E5"/>
    <w:rsid w:val="00DE0B72"/>
    <w:rsid w:val="00DE75D7"/>
    <w:rsid w:val="00DE7D46"/>
    <w:rsid w:val="00E03F96"/>
    <w:rsid w:val="00E05860"/>
    <w:rsid w:val="00E10A78"/>
    <w:rsid w:val="00E10C8C"/>
    <w:rsid w:val="00E16C7E"/>
    <w:rsid w:val="00E17626"/>
    <w:rsid w:val="00E23CFB"/>
    <w:rsid w:val="00E24071"/>
    <w:rsid w:val="00E4396A"/>
    <w:rsid w:val="00E568A4"/>
    <w:rsid w:val="00E75180"/>
    <w:rsid w:val="00E81668"/>
    <w:rsid w:val="00E82F8E"/>
    <w:rsid w:val="00E90670"/>
    <w:rsid w:val="00E90CD0"/>
    <w:rsid w:val="00EA0A69"/>
    <w:rsid w:val="00EB0FA0"/>
    <w:rsid w:val="00EB26C1"/>
    <w:rsid w:val="00EC0C15"/>
    <w:rsid w:val="00EC5C7A"/>
    <w:rsid w:val="00ED29A4"/>
    <w:rsid w:val="00EE0888"/>
    <w:rsid w:val="00EF2DC4"/>
    <w:rsid w:val="00EF2E74"/>
    <w:rsid w:val="00EF51F9"/>
    <w:rsid w:val="00EF6BC6"/>
    <w:rsid w:val="00F055F4"/>
    <w:rsid w:val="00F06CFE"/>
    <w:rsid w:val="00F12091"/>
    <w:rsid w:val="00F1283E"/>
    <w:rsid w:val="00F262D9"/>
    <w:rsid w:val="00F571B9"/>
    <w:rsid w:val="00F637D8"/>
    <w:rsid w:val="00F65635"/>
    <w:rsid w:val="00F70089"/>
    <w:rsid w:val="00F70AD2"/>
    <w:rsid w:val="00F752EF"/>
    <w:rsid w:val="00F77164"/>
    <w:rsid w:val="00F87949"/>
    <w:rsid w:val="00F916EF"/>
    <w:rsid w:val="00F93F34"/>
    <w:rsid w:val="00FB4285"/>
    <w:rsid w:val="00FC0A01"/>
    <w:rsid w:val="00FC7B81"/>
    <w:rsid w:val="00FD03E7"/>
    <w:rsid w:val="00FE3DB3"/>
    <w:rsid w:val="00FF39F2"/>
    <w:rsid w:val="00FF5AB1"/>
    <w:rsid w:val="00FF5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4EE5D-5EEB-4982-85FA-07228E941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2898</Words>
  <Characters>16522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(6700)</Company>
  <LinksUpToDate>false</LinksUpToDate>
  <CharactersWithSpaces>19382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Кривова</dc:creator>
  <cp:lastModifiedBy>Максимович Раиса Владимировна</cp:lastModifiedBy>
  <cp:revision>11</cp:revision>
  <cp:lastPrinted>2018-06-26T07:35:00Z</cp:lastPrinted>
  <dcterms:created xsi:type="dcterms:W3CDTF">2019-03-19T11:43:00Z</dcterms:created>
  <dcterms:modified xsi:type="dcterms:W3CDTF">2019-03-21T13:05:00Z</dcterms:modified>
</cp:coreProperties>
</file>