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012FF3" w:rsidRDefault="0075209A" w:rsidP="00BC15F8">
      <w:pPr>
        <w:pStyle w:val="aa"/>
        <w:rPr>
          <w:sz w:val="28"/>
          <w:szCs w:val="28"/>
        </w:rPr>
      </w:pPr>
      <w:r w:rsidRPr="00012FF3">
        <w:rPr>
          <w:sz w:val="28"/>
          <w:szCs w:val="28"/>
        </w:rPr>
        <w:t>Г</w:t>
      </w:r>
      <w:r w:rsidR="00EB59B2" w:rsidRPr="00012FF3">
        <w:rPr>
          <w:sz w:val="28"/>
          <w:szCs w:val="28"/>
        </w:rPr>
        <w:t>рафик</w:t>
      </w:r>
      <w:r w:rsidR="001E491D" w:rsidRPr="00012FF3">
        <w:rPr>
          <w:sz w:val="28"/>
          <w:szCs w:val="28"/>
        </w:rPr>
        <w:t xml:space="preserve"> </w:t>
      </w:r>
      <w:r w:rsidR="009549B1">
        <w:rPr>
          <w:sz w:val="28"/>
          <w:szCs w:val="28"/>
        </w:rPr>
        <w:t>проведения «горячих линий</w:t>
      </w:r>
      <w:r w:rsidR="00AC51AD">
        <w:rPr>
          <w:sz w:val="28"/>
          <w:szCs w:val="28"/>
        </w:rPr>
        <w:t>»</w:t>
      </w:r>
    </w:p>
    <w:p w:rsidR="00BC15F8" w:rsidRPr="00012FF3" w:rsidRDefault="006B6600" w:rsidP="00BC15F8">
      <w:pPr>
        <w:jc w:val="center"/>
        <w:rPr>
          <w:sz w:val="28"/>
          <w:szCs w:val="28"/>
        </w:rPr>
      </w:pPr>
      <w:r w:rsidRPr="00012FF3">
        <w:rPr>
          <w:sz w:val="28"/>
          <w:szCs w:val="28"/>
        </w:rPr>
        <w:t xml:space="preserve"> на </w:t>
      </w:r>
      <w:r w:rsidR="006267BF" w:rsidRPr="00012FF3">
        <w:rPr>
          <w:sz w:val="28"/>
          <w:szCs w:val="28"/>
          <w:u w:val="single"/>
        </w:rPr>
        <w:t xml:space="preserve"> </w:t>
      </w:r>
      <w:r w:rsidR="009B3BDB">
        <w:rPr>
          <w:sz w:val="28"/>
          <w:szCs w:val="28"/>
          <w:u w:val="single"/>
        </w:rPr>
        <w:t>февраль</w:t>
      </w:r>
      <w:r w:rsidR="006267BF" w:rsidRPr="00012FF3">
        <w:rPr>
          <w:sz w:val="28"/>
          <w:szCs w:val="28"/>
          <w:u w:val="single"/>
        </w:rPr>
        <w:t xml:space="preserve">  </w:t>
      </w:r>
      <w:r w:rsidR="006F59EC" w:rsidRPr="00012FF3">
        <w:rPr>
          <w:sz w:val="28"/>
          <w:szCs w:val="28"/>
        </w:rPr>
        <w:t xml:space="preserve"> </w:t>
      </w:r>
      <w:r w:rsidRPr="00012FF3">
        <w:rPr>
          <w:sz w:val="28"/>
          <w:szCs w:val="28"/>
        </w:rPr>
        <w:t>20</w:t>
      </w:r>
      <w:r w:rsidR="00346818" w:rsidRPr="00012FF3">
        <w:rPr>
          <w:sz w:val="28"/>
          <w:szCs w:val="28"/>
        </w:rPr>
        <w:t>1</w:t>
      </w:r>
      <w:r w:rsidR="00D00DDE">
        <w:rPr>
          <w:sz w:val="28"/>
          <w:szCs w:val="28"/>
        </w:rPr>
        <w:t>7</w:t>
      </w:r>
      <w:r w:rsidR="00BC15F8" w:rsidRPr="00012FF3">
        <w:rPr>
          <w:sz w:val="28"/>
          <w:szCs w:val="28"/>
        </w:rPr>
        <w:t xml:space="preserve"> год</w:t>
      </w:r>
      <w:r w:rsidR="006267BF" w:rsidRPr="00012FF3">
        <w:rPr>
          <w:sz w:val="28"/>
          <w:szCs w:val="28"/>
        </w:rPr>
        <w:t>а</w:t>
      </w:r>
    </w:p>
    <w:p w:rsidR="00BC15F8" w:rsidRPr="00BC15F8" w:rsidRDefault="00BC15F8" w:rsidP="00BC15F8">
      <w:pPr>
        <w:jc w:val="center"/>
        <w:rPr>
          <w:b/>
          <w:color w:val="333399"/>
          <w:sz w:val="22"/>
          <w:szCs w:val="22"/>
        </w:rPr>
      </w:pPr>
    </w:p>
    <w:tbl>
      <w:tblPr>
        <w:tblW w:w="10671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4253"/>
        <w:gridCol w:w="1984"/>
        <w:gridCol w:w="3828"/>
      </w:tblGrid>
      <w:tr w:rsidR="00783C50" w:rsidTr="005F1F2A">
        <w:trPr>
          <w:trHeight w:val="141"/>
        </w:trPr>
        <w:tc>
          <w:tcPr>
            <w:tcW w:w="606" w:type="dxa"/>
          </w:tcPr>
          <w:p w:rsidR="00783C50" w:rsidRPr="007E076E" w:rsidRDefault="00783C50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№пп</w:t>
            </w:r>
          </w:p>
        </w:tc>
        <w:tc>
          <w:tcPr>
            <w:tcW w:w="4253" w:type="dxa"/>
          </w:tcPr>
          <w:p w:rsidR="00783C50" w:rsidRPr="007E076E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Тема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1984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>Дата и</w:t>
            </w:r>
          </w:p>
          <w:p w:rsidR="00783C50" w:rsidRPr="00AC51AD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время проведения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3828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«горячей линии»</w:t>
            </w:r>
          </w:p>
        </w:tc>
      </w:tr>
      <w:tr w:rsidR="009002DE" w:rsidTr="005F1F2A">
        <w:trPr>
          <w:trHeight w:val="141"/>
        </w:trPr>
        <w:tc>
          <w:tcPr>
            <w:tcW w:w="606" w:type="dxa"/>
          </w:tcPr>
          <w:p w:rsidR="009002DE" w:rsidRDefault="009002DE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E7C9D" w:rsidRDefault="003E7C9D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вопросу возникновения права на налоговую льготу по имущественным налогам</w:t>
            </w:r>
          </w:p>
          <w:p w:rsidR="009002DE" w:rsidRPr="00070E89" w:rsidRDefault="009002DE" w:rsidP="009F3A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002DE" w:rsidRDefault="009002DE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02.02.2017</w:t>
            </w:r>
          </w:p>
          <w:p w:rsidR="009002DE" w:rsidRPr="007E076E" w:rsidRDefault="009002DE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9002DE" w:rsidRDefault="009002DE" w:rsidP="003F33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+7(34544)3-15-40</w:t>
            </w:r>
          </w:p>
        </w:tc>
      </w:tr>
      <w:tr w:rsidR="009B3BDB" w:rsidTr="005F1F2A">
        <w:trPr>
          <w:trHeight w:val="141"/>
        </w:trPr>
        <w:tc>
          <w:tcPr>
            <w:tcW w:w="606" w:type="dxa"/>
          </w:tcPr>
          <w:p w:rsidR="009B3BDB" w:rsidRDefault="009B3BDB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9B3BDB" w:rsidRPr="00FB26A7" w:rsidRDefault="009B3BDB" w:rsidP="009F3AA1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вопросам предоставления расчетов и уплаты по страховым взносам</w:t>
            </w:r>
          </w:p>
        </w:tc>
        <w:tc>
          <w:tcPr>
            <w:tcW w:w="1984" w:type="dxa"/>
          </w:tcPr>
          <w:p w:rsidR="009002DE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06.02.2017</w:t>
            </w:r>
          </w:p>
          <w:p w:rsidR="009B3BDB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9B3BDB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  <w:tr w:rsidR="00783C50" w:rsidRPr="00DD1C3E" w:rsidTr="005F1F2A">
        <w:trPr>
          <w:trHeight w:val="141"/>
        </w:trPr>
        <w:tc>
          <w:tcPr>
            <w:tcW w:w="606" w:type="dxa"/>
          </w:tcPr>
          <w:p w:rsidR="00783C50" w:rsidRPr="00783C50" w:rsidRDefault="009B3BDB" w:rsidP="007E07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3E7C9D" w:rsidRDefault="003E7C9D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вопросу возникновения права на налоговую льготу по имущественным налогам</w:t>
            </w:r>
          </w:p>
          <w:p w:rsidR="003B69B9" w:rsidRPr="00783C50" w:rsidRDefault="003B69B9" w:rsidP="009F3A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83C50" w:rsidRPr="00783C50" w:rsidRDefault="009002DE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4C6F41"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="005F1F2A">
              <w:rPr>
                <w:sz w:val="28"/>
                <w:szCs w:val="28"/>
              </w:rPr>
              <w:t>.</w:t>
            </w:r>
            <w:r w:rsidR="00783C50" w:rsidRPr="00783C50">
              <w:rPr>
                <w:sz w:val="28"/>
                <w:szCs w:val="28"/>
              </w:rPr>
              <w:t>201</w:t>
            </w:r>
            <w:r w:rsidR="003B508E">
              <w:rPr>
                <w:sz w:val="28"/>
                <w:szCs w:val="28"/>
              </w:rPr>
              <w:t>7</w:t>
            </w:r>
          </w:p>
          <w:p w:rsidR="00783C50" w:rsidRPr="00783C50" w:rsidRDefault="00783C50" w:rsidP="007E076E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 xml:space="preserve">с 10.00- 12.00 </w:t>
            </w:r>
          </w:p>
        </w:tc>
        <w:tc>
          <w:tcPr>
            <w:tcW w:w="3828" w:type="dxa"/>
          </w:tcPr>
          <w:p w:rsidR="00783C50" w:rsidRPr="00783C50" w:rsidRDefault="003B69B9" w:rsidP="003E7C9D">
            <w:pPr>
              <w:jc w:val="center"/>
              <w:rPr>
                <w:sz w:val="28"/>
                <w:szCs w:val="28"/>
              </w:rPr>
            </w:pPr>
            <w:r w:rsidRPr="005F1F2A">
              <w:rPr>
                <w:sz w:val="28"/>
                <w:szCs w:val="28"/>
              </w:rPr>
              <w:t>+7(34544)3-1</w:t>
            </w:r>
            <w:r w:rsidR="003E7C9D">
              <w:rPr>
                <w:sz w:val="28"/>
                <w:szCs w:val="28"/>
              </w:rPr>
              <w:t>5</w:t>
            </w:r>
            <w:r w:rsidRPr="005F1F2A">
              <w:rPr>
                <w:sz w:val="28"/>
                <w:szCs w:val="28"/>
              </w:rPr>
              <w:t>-4</w:t>
            </w:r>
            <w:r w:rsidR="003E7C9D">
              <w:rPr>
                <w:sz w:val="28"/>
                <w:szCs w:val="28"/>
              </w:rPr>
              <w:t>0</w:t>
            </w:r>
          </w:p>
        </w:tc>
      </w:tr>
      <w:tr w:rsidR="003B69B9" w:rsidRPr="00DD1C3E" w:rsidTr="005F1F2A">
        <w:trPr>
          <w:trHeight w:val="141"/>
        </w:trPr>
        <w:tc>
          <w:tcPr>
            <w:tcW w:w="606" w:type="dxa"/>
          </w:tcPr>
          <w:p w:rsidR="003B69B9" w:rsidRPr="00783C50" w:rsidRDefault="009B3BDB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3B69B9" w:rsidRPr="00BC6296" w:rsidRDefault="00774BD1" w:rsidP="009F3AA1">
            <w:pPr>
              <w:jc w:val="center"/>
              <w:rPr>
                <w:sz w:val="28"/>
                <w:szCs w:val="28"/>
              </w:rPr>
            </w:pPr>
            <w:r w:rsidRPr="00744AD1">
              <w:rPr>
                <w:sz w:val="28"/>
                <w:szCs w:val="28"/>
              </w:rPr>
              <w:t>«Способы уплаты задолженности по имущественным налогам»</w:t>
            </w:r>
          </w:p>
        </w:tc>
        <w:tc>
          <w:tcPr>
            <w:tcW w:w="1984" w:type="dxa"/>
          </w:tcPr>
          <w:p w:rsidR="003B69B9" w:rsidRPr="00783C50" w:rsidRDefault="003B69B9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002D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 w:rsidR="009002DE">
              <w:rPr>
                <w:sz w:val="28"/>
                <w:szCs w:val="28"/>
              </w:rPr>
              <w:t>2</w:t>
            </w:r>
            <w:r w:rsidRPr="00783C50">
              <w:rPr>
                <w:sz w:val="28"/>
                <w:szCs w:val="28"/>
              </w:rPr>
              <w:t>.201</w:t>
            </w:r>
            <w:r w:rsidR="003B508E">
              <w:rPr>
                <w:sz w:val="28"/>
                <w:szCs w:val="28"/>
              </w:rPr>
              <w:t>7</w:t>
            </w:r>
          </w:p>
          <w:p w:rsidR="003B69B9" w:rsidRPr="00783C50" w:rsidRDefault="003B69B9" w:rsidP="00783C5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3B69B9" w:rsidRPr="00783C50" w:rsidRDefault="003B69B9" w:rsidP="00853D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+7(34544)3-33-30</w:t>
            </w:r>
          </w:p>
        </w:tc>
      </w:tr>
      <w:tr w:rsidR="00624632" w:rsidRPr="00DD1C3E" w:rsidTr="005F1F2A">
        <w:trPr>
          <w:trHeight w:val="141"/>
        </w:trPr>
        <w:tc>
          <w:tcPr>
            <w:tcW w:w="606" w:type="dxa"/>
          </w:tcPr>
          <w:p w:rsidR="00624632" w:rsidRPr="00783C50" w:rsidRDefault="009B3BDB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624632" w:rsidRPr="003B69B9" w:rsidRDefault="00624632" w:rsidP="009F3AA1">
            <w:pPr>
              <w:jc w:val="center"/>
              <w:rPr>
                <w:sz w:val="28"/>
                <w:szCs w:val="28"/>
              </w:rPr>
            </w:pPr>
            <w:r w:rsidRPr="003B69B9">
              <w:rPr>
                <w:sz w:val="28"/>
                <w:szCs w:val="28"/>
              </w:rPr>
              <w:t>«Новый порядок регистрации и применения ККТ</w:t>
            </w:r>
            <w:r w:rsidR="004D11EE" w:rsidRPr="003B69B9">
              <w:rPr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624632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DE5D10"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="00624632" w:rsidRPr="00783C50">
              <w:rPr>
                <w:sz w:val="28"/>
                <w:szCs w:val="28"/>
              </w:rPr>
              <w:t>.201</w:t>
            </w:r>
            <w:r w:rsidR="003B508E">
              <w:rPr>
                <w:sz w:val="28"/>
                <w:szCs w:val="28"/>
              </w:rPr>
              <w:t>7</w:t>
            </w:r>
          </w:p>
          <w:p w:rsidR="00624632" w:rsidRPr="00783C50" w:rsidRDefault="00624632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624632" w:rsidRPr="00783C50" w:rsidRDefault="00624632" w:rsidP="0062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3E7C9D" w:rsidRDefault="003E7C9D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вопросу возникновения права на налоговую льготу по имущественным налогам</w:t>
            </w:r>
          </w:p>
          <w:p w:rsidR="009002DE" w:rsidRPr="003B69B9" w:rsidRDefault="009002DE" w:rsidP="009F3A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002DE" w:rsidRPr="00783C50" w:rsidRDefault="009002DE" w:rsidP="00B765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</w:t>
            </w:r>
            <w:r w:rsidRPr="00783C50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</w:p>
          <w:p w:rsidR="009002DE" w:rsidRPr="00783C50" w:rsidRDefault="009002DE" w:rsidP="00B765D2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9002DE" w:rsidRDefault="009002DE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</w:t>
            </w:r>
            <w:r w:rsidR="003E7C9D">
              <w:rPr>
                <w:sz w:val="28"/>
                <w:szCs w:val="28"/>
              </w:rPr>
              <w:t>3-15-40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Pr="00783C50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9002DE" w:rsidRPr="003B69B9" w:rsidRDefault="009002DE" w:rsidP="009F3AA1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Досудебное урегулирование налоговых сборов</w:t>
            </w:r>
          </w:p>
        </w:tc>
        <w:tc>
          <w:tcPr>
            <w:tcW w:w="1984" w:type="dxa"/>
          </w:tcPr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  <w:r w:rsidRPr="00783C50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</w:p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9002DE" w:rsidRPr="00783C50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+7(34544)3-33-30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Pr="00783C50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3E7C9D" w:rsidRDefault="003E7C9D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вопросу возникновения права на налоговую льготу по имущественным налогам</w:t>
            </w:r>
          </w:p>
          <w:p w:rsidR="009002DE" w:rsidRPr="003B69B9" w:rsidRDefault="009002DE" w:rsidP="009F3AA1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28.02.</w:t>
            </w:r>
            <w:r w:rsidRPr="00783C50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7</w:t>
            </w:r>
          </w:p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9002DE" w:rsidRPr="00783C50" w:rsidRDefault="009002DE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 3-1</w:t>
            </w:r>
            <w:r w:rsidR="003E7C9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-4</w:t>
            </w:r>
            <w:r w:rsidR="003E7C9D">
              <w:rPr>
                <w:sz w:val="28"/>
                <w:szCs w:val="28"/>
              </w:rPr>
              <w:t>0</w:t>
            </w:r>
          </w:p>
        </w:tc>
      </w:tr>
    </w:tbl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BC5435" w:rsidRDefault="00BC5435" w:rsidP="00AB2884">
      <w:pPr>
        <w:jc w:val="both"/>
      </w:pPr>
    </w:p>
    <w:p w:rsidR="00BC5435" w:rsidRDefault="00BC5435" w:rsidP="00AB2884">
      <w:pPr>
        <w:jc w:val="both"/>
      </w:pPr>
    </w:p>
    <w:p w:rsidR="00D63E5D" w:rsidRDefault="00D63E5D" w:rsidP="007E076E">
      <w:pPr>
        <w:jc w:val="both"/>
      </w:pPr>
    </w:p>
    <w:sectPr w:rsidR="00D63E5D" w:rsidSect="00AB2884">
      <w:headerReference w:type="even" r:id="rId8"/>
      <w:headerReference w:type="default" r:id="rId9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19A" w:rsidRDefault="0021119A">
      <w:r>
        <w:separator/>
      </w:r>
    </w:p>
  </w:endnote>
  <w:endnote w:type="continuationSeparator" w:id="1">
    <w:p w:rsidR="0021119A" w:rsidRDefault="00211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19A" w:rsidRDefault="0021119A">
      <w:r>
        <w:separator/>
      </w:r>
    </w:p>
  </w:footnote>
  <w:footnote w:type="continuationSeparator" w:id="1">
    <w:p w:rsidR="0021119A" w:rsidRDefault="002111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C9402C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C9402C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7C9D">
      <w:rPr>
        <w:rStyle w:val="a5"/>
        <w:noProof/>
      </w:rPr>
      <w:t>2</w: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600"/>
    <w:rsid w:val="000046B7"/>
    <w:rsid w:val="00012FF3"/>
    <w:rsid w:val="000274C1"/>
    <w:rsid w:val="000307F0"/>
    <w:rsid w:val="00040E1A"/>
    <w:rsid w:val="0007114C"/>
    <w:rsid w:val="00071CCC"/>
    <w:rsid w:val="00076BBD"/>
    <w:rsid w:val="00080A0D"/>
    <w:rsid w:val="0009303B"/>
    <w:rsid w:val="0009621B"/>
    <w:rsid w:val="000A2C92"/>
    <w:rsid w:val="000B005A"/>
    <w:rsid w:val="000B6400"/>
    <w:rsid w:val="000D3A0A"/>
    <w:rsid w:val="000D41F6"/>
    <w:rsid w:val="000E37E8"/>
    <w:rsid w:val="001049AB"/>
    <w:rsid w:val="001141B5"/>
    <w:rsid w:val="00117C75"/>
    <w:rsid w:val="00124838"/>
    <w:rsid w:val="00126AD1"/>
    <w:rsid w:val="00143433"/>
    <w:rsid w:val="00146044"/>
    <w:rsid w:val="0016510D"/>
    <w:rsid w:val="00166B07"/>
    <w:rsid w:val="00166F58"/>
    <w:rsid w:val="001726A3"/>
    <w:rsid w:val="00195669"/>
    <w:rsid w:val="001C27F6"/>
    <w:rsid w:val="001E3A15"/>
    <w:rsid w:val="001E491D"/>
    <w:rsid w:val="001F16B9"/>
    <w:rsid w:val="00204E05"/>
    <w:rsid w:val="0021119A"/>
    <w:rsid w:val="00223D8F"/>
    <w:rsid w:val="00227D62"/>
    <w:rsid w:val="00231D81"/>
    <w:rsid w:val="00242AC2"/>
    <w:rsid w:val="00260592"/>
    <w:rsid w:val="002A636C"/>
    <w:rsid w:val="002A6AB9"/>
    <w:rsid w:val="002B756A"/>
    <w:rsid w:val="002D3A12"/>
    <w:rsid w:val="002E45FE"/>
    <w:rsid w:val="00302EB0"/>
    <w:rsid w:val="00313B7C"/>
    <w:rsid w:val="00323BC9"/>
    <w:rsid w:val="0033656F"/>
    <w:rsid w:val="00346818"/>
    <w:rsid w:val="00346E4D"/>
    <w:rsid w:val="00350AA6"/>
    <w:rsid w:val="00377728"/>
    <w:rsid w:val="00380227"/>
    <w:rsid w:val="00390E6D"/>
    <w:rsid w:val="003B508E"/>
    <w:rsid w:val="003B69B9"/>
    <w:rsid w:val="003C22CB"/>
    <w:rsid w:val="003C380E"/>
    <w:rsid w:val="003D3F1B"/>
    <w:rsid w:val="003E7C9D"/>
    <w:rsid w:val="003F1A99"/>
    <w:rsid w:val="003F322F"/>
    <w:rsid w:val="003F3339"/>
    <w:rsid w:val="003F663F"/>
    <w:rsid w:val="00410F99"/>
    <w:rsid w:val="00441B2C"/>
    <w:rsid w:val="004657BC"/>
    <w:rsid w:val="004A0535"/>
    <w:rsid w:val="004C46CB"/>
    <w:rsid w:val="004C6F41"/>
    <w:rsid w:val="004C7B17"/>
    <w:rsid w:val="004D11EE"/>
    <w:rsid w:val="004E1D8E"/>
    <w:rsid w:val="004E5082"/>
    <w:rsid w:val="004E6827"/>
    <w:rsid w:val="004F4859"/>
    <w:rsid w:val="00505C69"/>
    <w:rsid w:val="0051588C"/>
    <w:rsid w:val="00540A57"/>
    <w:rsid w:val="00544917"/>
    <w:rsid w:val="00561715"/>
    <w:rsid w:val="0057007B"/>
    <w:rsid w:val="00572A65"/>
    <w:rsid w:val="00573016"/>
    <w:rsid w:val="00592E3D"/>
    <w:rsid w:val="005936BC"/>
    <w:rsid w:val="005A2B4B"/>
    <w:rsid w:val="005B0948"/>
    <w:rsid w:val="005D06F0"/>
    <w:rsid w:val="005F1F2A"/>
    <w:rsid w:val="005F46E9"/>
    <w:rsid w:val="00604CAC"/>
    <w:rsid w:val="006070A2"/>
    <w:rsid w:val="00622161"/>
    <w:rsid w:val="00624632"/>
    <w:rsid w:val="006267BF"/>
    <w:rsid w:val="00640D13"/>
    <w:rsid w:val="006529F2"/>
    <w:rsid w:val="006753E9"/>
    <w:rsid w:val="00677CF4"/>
    <w:rsid w:val="00682C89"/>
    <w:rsid w:val="006B3EAF"/>
    <w:rsid w:val="006B4C74"/>
    <w:rsid w:val="006B6600"/>
    <w:rsid w:val="006D108A"/>
    <w:rsid w:val="006D7ED2"/>
    <w:rsid w:val="006E41F2"/>
    <w:rsid w:val="006E7AFD"/>
    <w:rsid w:val="006F59EC"/>
    <w:rsid w:val="00702ED0"/>
    <w:rsid w:val="0072678E"/>
    <w:rsid w:val="00740ED0"/>
    <w:rsid w:val="00746F2C"/>
    <w:rsid w:val="0075209A"/>
    <w:rsid w:val="007548BF"/>
    <w:rsid w:val="00770482"/>
    <w:rsid w:val="00774BD1"/>
    <w:rsid w:val="00783601"/>
    <w:rsid w:val="00783647"/>
    <w:rsid w:val="00783C50"/>
    <w:rsid w:val="00787248"/>
    <w:rsid w:val="00790A6C"/>
    <w:rsid w:val="00793481"/>
    <w:rsid w:val="00793D34"/>
    <w:rsid w:val="007A6BB8"/>
    <w:rsid w:val="007B36B4"/>
    <w:rsid w:val="007D0123"/>
    <w:rsid w:val="007E076E"/>
    <w:rsid w:val="007F59A2"/>
    <w:rsid w:val="00804B58"/>
    <w:rsid w:val="008164A0"/>
    <w:rsid w:val="00821EE8"/>
    <w:rsid w:val="008340AD"/>
    <w:rsid w:val="0084409D"/>
    <w:rsid w:val="00853D61"/>
    <w:rsid w:val="00855881"/>
    <w:rsid w:val="00861949"/>
    <w:rsid w:val="00883A2E"/>
    <w:rsid w:val="008B66AB"/>
    <w:rsid w:val="008B6B85"/>
    <w:rsid w:val="008C128A"/>
    <w:rsid w:val="008D3BE3"/>
    <w:rsid w:val="008E4749"/>
    <w:rsid w:val="008F14DB"/>
    <w:rsid w:val="009002DE"/>
    <w:rsid w:val="00911BE1"/>
    <w:rsid w:val="00922168"/>
    <w:rsid w:val="0093409F"/>
    <w:rsid w:val="00946446"/>
    <w:rsid w:val="009549B1"/>
    <w:rsid w:val="00956477"/>
    <w:rsid w:val="00971799"/>
    <w:rsid w:val="009761DA"/>
    <w:rsid w:val="00982F89"/>
    <w:rsid w:val="009901A2"/>
    <w:rsid w:val="009953AB"/>
    <w:rsid w:val="009B3BDB"/>
    <w:rsid w:val="009E61F2"/>
    <w:rsid w:val="009F3AA1"/>
    <w:rsid w:val="00A1474D"/>
    <w:rsid w:val="00A5621C"/>
    <w:rsid w:val="00A755E7"/>
    <w:rsid w:val="00A77A71"/>
    <w:rsid w:val="00AA39A0"/>
    <w:rsid w:val="00AB2884"/>
    <w:rsid w:val="00AB7D96"/>
    <w:rsid w:val="00AC51AD"/>
    <w:rsid w:val="00AC6A3E"/>
    <w:rsid w:val="00AD50D4"/>
    <w:rsid w:val="00B01EF7"/>
    <w:rsid w:val="00B2726B"/>
    <w:rsid w:val="00B31BF6"/>
    <w:rsid w:val="00B41940"/>
    <w:rsid w:val="00B53845"/>
    <w:rsid w:val="00B6596B"/>
    <w:rsid w:val="00B830CF"/>
    <w:rsid w:val="00B972A9"/>
    <w:rsid w:val="00BA6F60"/>
    <w:rsid w:val="00BC15F8"/>
    <w:rsid w:val="00BC5435"/>
    <w:rsid w:val="00BF0BC9"/>
    <w:rsid w:val="00C076D3"/>
    <w:rsid w:val="00C41AD3"/>
    <w:rsid w:val="00C44558"/>
    <w:rsid w:val="00C47451"/>
    <w:rsid w:val="00C51628"/>
    <w:rsid w:val="00C61094"/>
    <w:rsid w:val="00C661D9"/>
    <w:rsid w:val="00C71F2A"/>
    <w:rsid w:val="00C73B71"/>
    <w:rsid w:val="00C73F31"/>
    <w:rsid w:val="00C81D09"/>
    <w:rsid w:val="00C8242B"/>
    <w:rsid w:val="00C8397D"/>
    <w:rsid w:val="00C90744"/>
    <w:rsid w:val="00C9402C"/>
    <w:rsid w:val="00C95BB6"/>
    <w:rsid w:val="00CB72F6"/>
    <w:rsid w:val="00CC59E7"/>
    <w:rsid w:val="00CC5B6A"/>
    <w:rsid w:val="00CC60CD"/>
    <w:rsid w:val="00CD4056"/>
    <w:rsid w:val="00CD4D67"/>
    <w:rsid w:val="00CE0BB7"/>
    <w:rsid w:val="00CE6321"/>
    <w:rsid w:val="00D00DDE"/>
    <w:rsid w:val="00D141F4"/>
    <w:rsid w:val="00D16CB1"/>
    <w:rsid w:val="00D268AA"/>
    <w:rsid w:val="00D27E81"/>
    <w:rsid w:val="00D27F40"/>
    <w:rsid w:val="00D301D0"/>
    <w:rsid w:val="00D439C7"/>
    <w:rsid w:val="00D507F6"/>
    <w:rsid w:val="00D609A7"/>
    <w:rsid w:val="00D63E5D"/>
    <w:rsid w:val="00D84A55"/>
    <w:rsid w:val="00D85E62"/>
    <w:rsid w:val="00D90C28"/>
    <w:rsid w:val="00D933C8"/>
    <w:rsid w:val="00DB47BF"/>
    <w:rsid w:val="00DC169F"/>
    <w:rsid w:val="00DC4DC2"/>
    <w:rsid w:val="00DD1C3E"/>
    <w:rsid w:val="00DE5D10"/>
    <w:rsid w:val="00DE7780"/>
    <w:rsid w:val="00DF0518"/>
    <w:rsid w:val="00E459B8"/>
    <w:rsid w:val="00E46F63"/>
    <w:rsid w:val="00E71FF3"/>
    <w:rsid w:val="00E85EFC"/>
    <w:rsid w:val="00E97D57"/>
    <w:rsid w:val="00EB0A42"/>
    <w:rsid w:val="00EB1407"/>
    <w:rsid w:val="00EB59B2"/>
    <w:rsid w:val="00EC1291"/>
    <w:rsid w:val="00EF0313"/>
    <w:rsid w:val="00EF316B"/>
    <w:rsid w:val="00EF5C47"/>
    <w:rsid w:val="00F02397"/>
    <w:rsid w:val="00F053E7"/>
    <w:rsid w:val="00F23FE9"/>
    <w:rsid w:val="00F30879"/>
    <w:rsid w:val="00F4768C"/>
    <w:rsid w:val="00F75BD1"/>
    <w:rsid w:val="00F81144"/>
    <w:rsid w:val="00F81812"/>
    <w:rsid w:val="00F85E3E"/>
    <w:rsid w:val="00FA46B3"/>
    <w:rsid w:val="00FA67B9"/>
    <w:rsid w:val="00FA6F89"/>
    <w:rsid w:val="00FB291E"/>
    <w:rsid w:val="00FD6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8"/>
    <w:rPr>
      <w:snapToGrid w:val="0"/>
      <w:sz w:val="26"/>
    </w:rPr>
  </w:style>
  <w:style w:type="paragraph" w:styleId="1">
    <w:name w:val="heading 1"/>
    <w:basedOn w:val="a"/>
    <w:next w:val="a"/>
    <w:qFormat/>
    <w:rsid w:val="00787248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787248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787248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8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787248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787248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787248"/>
  </w:style>
  <w:style w:type="paragraph" w:styleId="a6">
    <w:name w:val="footnote text"/>
    <w:basedOn w:val="a"/>
    <w:semiHidden/>
    <w:rsid w:val="00787248"/>
    <w:rPr>
      <w:sz w:val="20"/>
    </w:rPr>
  </w:style>
  <w:style w:type="character" w:styleId="a7">
    <w:name w:val="footnote reference"/>
    <w:semiHidden/>
    <w:rsid w:val="00787248"/>
    <w:rPr>
      <w:vertAlign w:val="superscript"/>
    </w:rPr>
  </w:style>
  <w:style w:type="paragraph" w:styleId="31">
    <w:name w:val="Body Text Indent 3"/>
    <w:basedOn w:val="a"/>
    <w:rsid w:val="0078724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7872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787248"/>
    <w:rPr>
      <w:rFonts w:ascii="Tahoma" w:hAnsi="Tahoma" w:cs="Tahoma"/>
      <w:sz w:val="16"/>
      <w:szCs w:val="16"/>
    </w:rPr>
  </w:style>
  <w:style w:type="character" w:styleId="a9">
    <w:name w:val="Hyperlink"/>
    <w:rsid w:val="00787248"/>
    <w:rPr>
      <w:color w:val="0000FF"/>
      <w:u w:val="single"/>
    </w:rPr>
  </w:style>
  <w:style w:type="paragraph" w:styleId="aa">
    <w:name w:val="Title"/>
    <w:basedOn w:val="a"/>
    <w:qFormat/>
    <w:rsid w:val="00787248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  <w:rPr>
      <w:snapToGrid/>
      <w:lang/>
    </w:r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4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52535-85B9-4D59-8DE6-4DD08E657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7220-00-078</cp:lastModifiedBy>
  <cp:revision>19</cp:revision>
  <cp:lastPrinted>2017-01-27T11:58:00Z</cp:lastPrinted>
  <dcterms:created xsi:type="dcterms:W3CDTF">2016-07-25T14:13:00Z</dcterms:created>
  <dcterms:modified xsi:type="dcterms:W3CDTF">2017-01-30T06:55:00Z</dcterms:modified>
</cp:coreProperties>
</file>