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62E" w:rsidRDefault="00E05C02" w:rsidP="00E05C02">
      <w:pPr>
        <w:jc w:val="right"/>
      </w:pPr>
      <w:r w:rsidRPr="00E05C02">
        <w:t>Приложение</w:t>
      </w:r>
      <w:r w:rsidR="003026F1">
        <w:t xml:space="preserve"> 1</w:t>
      </w:r>
    </w:p>
    <w:p w:rsidR="00771861" w:rsidRDefault="00771861" w:rsidP="00E05C02">
      <w:pPr>
        <w:jc w:val="right"/>
      </w:pPr>
    </w:p>
    <w:p w:rsidR="00C127A0" w:rsidRDefault="00C127A0" w:rsidP="00771861">
      <w:pPr>
        <w:jc w:val="center"/>
        <w:rPr>
          <w:b/>
          <w:i/>
          <w:sz w:val="28"/>
          <w:szCs w:val="28"/>
        </w:rPr>
      </w:pPr>
    </w:p>
    <w:p w:rsidR="00771861" w:rsidRPr="009F0A4B" w:rsidRDefault="00771861" w:rsidP="00771861">
      <w:pPr>
        <w:jc w:val="center"/>
        <w:rPr>
          <w:b/>
          <w:i/>
          <w:color w:val="000000"/>
          <w:sz w:val="28"/>
          <w:szCs w:val="28"/>
        </w:rPr>
      </w:pPr>
      <w:r w:rsidRPr="00771861">
        <w:rPr>
          <w:b/>
          <w:i/>
          <w:sz w:val="28"/>
          <w:szCs w:val="28"/>
        </w:rPr>
        <w:t xml:space="preserve">Список </w:t>
      </w:r>
      <w:r w:rsidR="009F0A4B" w:rsidRPr="009F0A4B">
        <w:rPr>
          <w:b/>
          <w:i/>
          <w:color w:val="000000"/>
          <w:sz w:val="28"/>
          <w:szCs w:val="28"/>
        </w:rPr>
        <w:t>гражданских служащих</w:t>
      </w:r>
      <w:r w:rsidR="009F0A4B" w:rsidRPr="009F0A4B">
        <w:rPr>
          <w:b/>
          <w:i/>
          <w:color w:val="000000"/>
          <w:sz w:val="28"/>
          <w:szCs w:val="28"/>
        </w:rPr>
        <w:t xml:space="preserve"> </w:t>
      </w:r>
      <w:r w:rsidRPr="009F0A4B">
        <w:rPr>
          <w:b/>
          <w:i/>
          <w:color w:val="000000"/>
          <w:sz w:val="28"/>
          <w:szCs w:val="28"/>
        </w:rPr>
        <w:t>(</w:t>
      </w:r>
      <w:r w:rsidR="009F0A4B" w:rsidRPr="009F0A4B">
        <w:rPr>
          <w:b/>
          <w:i/>
          <w:color w:val="000000"/>
          <w:sz w:val="28"/>
          <w:szCs w:val="28"/>
        </w:rPr>
        <w:t>граждан</w:t>
      </w:r>
      <w:r w:rsidR="009F0A4B" w:rsidRPr="009F0A4B">
        <w:rPr>
          <w:b/>
          <w:i/>
          <w:sz w:val="27"/>
          <w:szCs w:val="27"/>
        </w:rPr>
        <w:t xml:space="preserve"> </w:t>
      </w:r>
      <w:r w:rsidR="009F0A4B" w:rsidRPr="009F0A4B">
        <w:rPr>
          <w:b/>
          <w:i/>
          <w:sz w:val="27"/>
          <w:szCs w:val="27"/>
        </w:rPr>
        <w:t>Российской Федерации</w:t>
      </w:r>
      <w:r w:rsidRPr="009F0A4B">
        <w:rPr>
          <w:b/>
          <w:i/>
          <w:color w:val="000000"/>
          <w:sz w:val="28"/>
          <w:szCs w:val="28"/>
        </w:rPr>
        <w:t xml:space="preserve">), </w:t>
      </w:r>
    </w:p>
    <w:p w:rsidR="0068150F" w:rsidRDefault="00771861" w:rsidP="009F0A4B">
      <w:pPr>
        <w:jc w:val="center"/>
        <w:rPr>
          <w:b/>
          <w:i/>
          <w:sz w:val="27"/>
          <w:szCs w:val="27"/>
        </w:rPr>
      </w:pPr>
      <w:r w:rsidRPr="009F0A4B">
        <w:rPr>
          <w:b/>
          <w:i/>
          <w:color w:val="000000"/>
          <w:sz w:val="28"/>
          <w:szCs w:val="28"/>
        </w:rPr>
        <w:t xml:space="preserve">допущенных к участию в конкурсе на </w:t>
      </w:r>
      <w:r w:rsidR="009F0A4B" w:rsidRPr="009F0A4B">
        <w:rPr>
          <w:b/>
          <w:i/>
          <w:sz w:val="27"/>
          <w:szCs w:val="27"/>
        </w:rPr>
        <w:t>включение федеральных государственных гражданских служащих (граждан Российской Федерации) в кадровый резерв ИФНС России № 10 по г. Москве</w:t>
      </w:r>
    </w:p>
    <w:p w:rsidR="009F0A4B" w:rsidRDefault="009F0A4B" w:rsidP="009F0A4B">
      <w:pPr>
        <w:jc w:val="center"/>
        <w:rPr>
          <w:b/>
          <w:i/>
          <w:sz w:val="27"/>
          <w:szCs w:val="27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2552"/>
        <w:gridCol w:w="4110"/>
      </w:tblGrid>
      <w:tr w:rsidR="009F0A4B" w:rsidRPr="001B49E7" w:rsidTr="002631A5"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B49E7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9F0A4B" w:rsidRPr="001B49E7" w:rsidRDefault="009F0A4B" w:rsidP="002631A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B49E7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B49E7">
              <w:rPr>
                <w:b/>
                <w:color w:val="000000"/>
                <w:sz w:val="22"/>
                <w:szCs w:val="22"/>
              </w:rPr>
              <w:t>Наименование отделов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группы должностей</w:t>
            </w:r>
          </w:p>
        </w:tc>
        <w:tc>
          <w:tcPr>
            <w:tcW w:w="4110" w:type="dxa"/>
          </w:tcPr>
          <w:p w:rsidR="009F0A4B" w:rsidRPr="001B49E7" w:rsidRDefault="009F0A4B" w:rsidP="002631A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b/>
                <w:sz w:val="22"/>
                <w:szCs w:val="22"/>
              </w:rPr>
              <w:t>Фамилия, имя отчество кандидата</w:t>
            </w:r>
          </w:p>
        </w:tc>
      </w:tr>
      <w:tr w:rsidR="009F0A4B" w:rsidRPr="001B49E7" w:rsidTr="002631A5">
        <w:trPr>
          <w:trHeight w:val="569"/>
        </w:trPr>
        <w:tc>
          <w:tcPr>
            <w:tcW w:w="568" w:type="dxa"/>
            <w:vMerge w:val="restart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93" w:type="dxa"/>
            <w:vMerge w:val="restart"/>
          </w:tcPr>
          <w:p w:rsidR="009F0A4B" w:rsidRPr="001B49E7" w:rsidRDefault="009F0A4B" w:rsidP="002631A5">
            <w:pPr>
              <w:jc w:val="both"/>
              <w:rPr>
                <w:color w:val="FF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Отдел кадров, профилактики коррупционных и иных правонарушений и безопасности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rPr>
                <w:color w:val="FF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 xml:space="preserve">Старшая группа (главный специалист – эксперт) 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Нагога Светлана Валерьевна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Шпоруненко Наталья Сергеевна</w:t>
            </w:r>
          </w:p>
        </w:tc>
      </w:tr>
      <w:tr w:rsidR="009F0A4B" w:rsidRPr="001B49E7" w:rsidTr="002631A5">
        <w:trPr>
          <w:trHeight w:val="629"/>
        </w:trPr>
        <w:tc>
          <w:tcPr>
            <w:tcW w:w="568" w:type="dxa"/>
            <w:vMerge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9F0A4B" w:rsidRPr="001B49E7" w:rsidRDefault="009F0A4B" w:rsidP="002631A5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9F0A4B" w:rsidRPr="001B49E7" w:rsidRDefault="009F0A4B" w:rsidP="002631A5">
            <w:pPr>
              <w:rPr>
                <w:color w:val="FF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(ведущий специалист – эксперт)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Дорошенко Светлана Вячеславовна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Шпоруненко Наталья Сергеевна</w:t>
            </w:r>
          </w:p>
        </w:tc>
      </w:tr>
      <w:tr w:rsidR="009F0A4B" w:rsidRPr="001B49E7" w:rsidTr="002631A5">
        <w:trPr>
          <w:trHeight w:val="629"/>
        </w:trPr>
        <w:tc>
          <w:tcPr>
            <w:tcW w:w="568" w:type="dxa"/>
            <w:vMerge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9F0A4B" w:rsidRPr="001B49E7" w:rsidRDefault="009F0A4B" w:rsidP="002631A5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9F0A4B" w:rsidRPr="001B49E7" w:rsidRDefault="009F0A4B" w:rsidP="002631A5">
            <w:p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специалист 2 разряда)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Галкина Мария Константиновна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Кириллова Татьяна Евгеньевна</w:t>
            </w:r>
          </w:p>
          <w:p w:rsidR="009F0A4B" w:rsidRPr="001B49E7" w:rsidRDefault="009F0A4B" w:rsidP="002631A5">
            <w:pPr>
              <w:rPr>
                <w:sz w:val="22"/>
                <w:szCs w:val="22"/>
              </w:rPr>
            </w:pPr>
          </w:p>
        </w:tc>
      </w:tr>
      <w:tr w:rsidR="009F0A4B" w:rsidRPr="001B49E7" w:rsidTr="002631A5">
        <w:trPr>
          <w:trHeight w:val="629"/>
        </w:trPr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jc w:val="both"/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Отдел оказания государственных услуг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pStyle w:val="ConsPlusNonforma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 xml:space="preserve">Ведущая группа (главный государственный налоговый инспектор) 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ConsPlusNonforma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>Корзова Надежда Юрьевна</w:t>
            </w:r>
          </w:p>
          <w:p w:rsidR="009F0A4B" w:rsidRPr="001B49E7" w:rsidRDefault="009F0A4B" w:rsidP="009F0A4B">
            <w:pPr>
              <w:pStyle w:val="ConsPlusNonforma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>Лукьянова Екатерина Валерьевна</w:t>
            </w:r>
          </w:p>
          <w:p w:rsidR="009F0A4B" w:rsidRPr="001B49E7" w:rsidRDefault="009F0A4B" w:rsidP="009F0A4B">
            <w:pPr>
              <w:pStyle w:val="ConsPlusNonforma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>Тимофеева Ольга Геннадьевна</w:t>
            </w:r>
          </w:p>
        </w:tc>
      </w:tr>
      <w:tr w:rsidR="009F0A4B" w:rsidRPr="001B49E7" w:rsidTr="002631A5">
        <w:trPr>
          <w:trHeight w:val="629"/>
        </w:trPr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jc w:val="both"/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Отдел камеральных проверок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государственный налоговый инспектор)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Дорошенко Светлана Вячеславовна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4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Олейникова Ирина Владимировна</w:t>
            </w:r>
          </w:p>
        </w:tc>
      </w:tr>
      <w:tr w:rsidR="009F0A4B" w:rsidRPr="001B49E7" w:rsidTr="002631A5">
        <w:trPr>
          <w:trHeight w:val="484"/>
        </w:trPr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jc w:val="both"/>
              <w:rPr>
                <w:color w:val="000000"/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Отдел камеральных проверок налога на добавленную стоимость №1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pStyle w:val="ConsPlusNonformat"/>
              <w:widowControl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 xml:space="preserve">Ведущая группа (главный государственный налоговый инспектор) 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ConsPlusNonformat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>Бурыкин Дмитрий Александрович</w:t>
            </w:r>
          </w:p>
          <w:p w:rsidR="009F0A4B" w:rsidRPr="001B49E7" w:rsidRDefault="009F0A4B" w:rsidP="009F0A4B">
            <w:pPr>
              <w:pStyle w:val="ConsPlusNonformat"/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B49E7">
              <w:rPr>
                <w:rFonts w:ascii="Times New Roman" w:hAnsi="Times New Roman" w:cs="Times New Roman"/>
                <w:sz w:val="22"/>
                <w:szCs w:val="22"/>
              </w:rPr>
              <w:t>Лонгинова Татьяна Михайловна</w:t>
            </w:r>
          </w:p>
        </w:tc>
      </w:tr>
      <w:tr w:rsidR="009F0A4B" w:rsidRPr="001B49E7" w:rsidTr="002631A5">
        <w:trPr>
          <w:trHeight w:val="607"/>
        </w:trPr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jc w:val="both"/>
              <w:rPr>
                <w:color w:val="000000"/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Отдел камеральных проверок налога на добавленную стоимость №2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rPr>
                <w:i/>
                <w:color w:val="FF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 xml:space="preserve">Старшая группа (старший специалист 2 разряда) </w:t>
            </w:r>
          </w:p>
        </w:tc>
        <w:tc>
          <w:tcPr>
            <w:tcW w:w="4110" w:type="dxa"/>
          </w:tcPr>
          <w:p w:rsidR="009F0A4B" w:rsidRPr="001B49E7" w:rsidRDefault="009F0A4B" w:rsidP="002631A5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Кандидаты отсутствуют</w:t>
            </w:r>
          </w:p>
        </w:tc>
      </w:tr>
      <w:tr w:rsidR="009F0A4B" w:rsidRPr="001B49E7" w:rsidTr="002631A5">
        <w:trPr>
          <w:trHeight w:val="631"/>
        </w:trPr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rPr>
                <w:bCs/>
                <w:color w:val="FF0000"/>
                <w:sz w:val="22"/>
                <w:szCs w:val="22"/>
              </w:rPr>
            </w:pPr>
            <w:r w:rsidRPr="001B49E7">
              <w:rPr>
                <w:bCs/>
                <w:sz w:val="22"/>
                <w:szCs w:val="22"/>
              </w:rPr>
              <w:t>Отдел выездных налоговых проверок №3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i/>
                <w:color w:val="FF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государственный налоговый инспектор)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6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Дьякова Юлия Александровна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6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Клецов Анатолий Андреевич</w:t>
            </w:r>
          </w:p>
        </w:tc>
      </w:tr>
      <w:tr w:rsidR="009F0A4B" w:rsidRPr="001B49E7" w:rsidTr="002631A5">
        <w:trPr>
          <w:trHeight w:val="625"/>
        </w:trPr>
        <w:tc>
          <w:tcPr>
            <w:tcW w:w="568" w:type="dxa"/>
            <w:vMerge w:val="restart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93" w:type="dxa"/>
            <w:vMerge w:val="restart"/>
          </w:tcPr>
          <w:p w:rsidR="009F0A4B" w:rsidRPr="001B49E7" w:rsidRDefault="009F0A4B" w:rsidP="002631A5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1B49E7">
              <w:rPr>
                <w:bCs/>
                <w:sz w:val="22"/>
                <w:szCs w:val="22"/>
              </w:rPr>
              <w:t>Контрольно-аналитический отдел 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государственный налоговый инспектор)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7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Дьякова Юлия Александровна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7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Миллер Наталья Яковлевна</w:t>
            </w:r>
          </w:p>
        </w:tc>
      </w:tr>
      <w:tr w:rsidR="009F0A4B" w:rsidRPr="001B49E7" w:rsidTr="002631A5">
        <w:trPr>
          <w:trHeight w:val="549"/>
        </w:trPr>
        <w:tc>
          <w:tcPr>
            <w:tcW w:w="568" w:type="dxa"/>
            <w:vMerge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9F0A4B" w:rsidRPr="001B49E7" w:rsidRDefault="009F0A4B" w:rsidP="002631A5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специалист 2 разряда)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8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Биндусова Юлиана Вадимовна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8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Гусаков Евгений Игоревич</w:t>
            </w:r>
          </w:p>
        </w:tc>
      </w:tr>
      <w:tr w:rsidR="009F0A4B" w:rsidRPr="001B49E7" w:rsidTr="002631A5">
        <w:trPr>
          <w:trHeight w:val="345"/>
        </w:trPr>
        <w:tc>
          <w:tcPr>
            <w:tcW w:w="568" w:type="dxa"/>
            <w:vMerge w:val="restart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93" w:type="dxa"/>
            <w:vMerge w:val="restart"/>
          </w:tcPr>
          <w:p w:rsidR="009F0A4B" w:rsidRPr="001B49E7" w:rsidRDefault="009F0A4B" w:rsidP="002631A5">
            <w:pPr>
              <w:rPr>
                <w:bCs/>
                <w:sz w:val="22"/>
                <w:szCs w:val="22"/>
              </w:rPr>
            </w:pPr>
            <w:r w:rsidRPr="001B49E7">
              <w:rPr>
                <w:bCs/>
                <w:sz w:val="22"/>
                <w:szCs w:val="22"/>
              </w:rPr>
              <w:t>Отдел оперативного контроля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государственный налоговый инспектор)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29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Загуменкин Дмитрий Владимирович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29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Захарова Наталья Александровна</w:t>
            </w:r>
          </w:p>
        </w:tc>
      </w:tr>
      <w:tr w:rsidR="009F0A4B" w:rsidRPr="001B49E7" w:rsidTr="002631A5">
        <w:trPr>
          <w:trHeight w:val="345"/>
        </w:trPr>
        <w:tc>
          <w:tcPr>
            <w:tcW w:w="568" w:type="dxa"/>
            <w:vMerge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9F0A4B" w:rsidRPr="001B49E7" w:rsidRDefault="009F0A4B" w:rsidP="002631A5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(старший специалист 2 разряда)</w:t>
            </w:r>
          </w:p>
        </w:tc>
        <w:tc>
          <w:tcPr>
            <w:tcW w:w="4110" w:type="dxa"/>
          </w:tcPr>
          <w:p w:rsidR="009F0A4B" w:rsidRPr="001B49E7" w:rsidRDefault="009F0A4B" w:rsidP="002631A5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Кандидаты отсутствуют</w:t>
            </w:r>
          </w:p>
        </w:tc>
      </w:tr>
      <w:tr w:rsidR="009F0A4B" w:rsidRPr="001B49E7" w:rsidTr="002631A5">
        <w:trPr>
          <w:trHeight w:val="622"/>
        </w:trPr>
        <w:tc>
          <w:tcPr>
            <w:tcW w:w="568" w:type="dxa"/>
          </w:tcPr>
          <w:p w:rsidR="009F0A4B" w:rsidRPr="001B49E7" w:rsidRDefault="009F0A4B" w:rsidP="002631A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B49E7"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2693" w:type="dxa"/>
          </w:tcPr>
          <w:p w:rsidR="009F0A4B" w:rsidRPr="001B49E7" w:rsidRDefault="009F0A4B" w:rsidP="002631A5">
            <w:pPr>
              <w:jc w:val="both"/>
              <w:rPr>
                <w:bCs/>
                <w:sz w:val="22"/>
                <w:szCs w:val="22"/>
              </w:rPr>
            </w:pPr>
            <w:r w:rsidRPr="001B49E7">
              <w:rPr>
                <w:bCs/>
                <w:sz w:val="22"/>
                <w:szCs w:val="22"/>
              </w:rPr>
              <w:t xml:space="preserve">Правовой отдел </w:t>
            </w:r>
          </w:p>
        </w:tc>
        <w:tc>
          <w:tcPr>
            <w:tcW w:w="2552" w:type="dxa"/>
          </w:tcPr>
          <w:p w:rsidR="009F0A4B" w:rsidRPr="001B49E7" w:rsidRDefault="009F0A4B" w:rsidP="002631A5">
            <w:pPr>
              <w:shd w:val="clear" w:color="auto" w:fill="FFFFFF"/>
              <w:rPr>
                <w:color w:val="FF0000"/>
                <w:sz w:val="22"/>
                <w:szCs w:val="22"/>
              </w:rPr>
            </w:pPr>
            <w:r w:rsidRPr="001B49E7">
              <w:rPr>
                <w:sz w:val="22"/>
                <w:szCs w:val="22"/>
              </w:rPr>
              <w:t>Старшая группа (государственный налоговый инспектор)</w:t>
            </w:r>
          </w:p>
        </w:tc>
        <w:tc>
          <w:tcPr>
            <w:tcW w:w="4110" w:type="dxa"/>
          </w:tcPr>
          <w:p w:rsidR="009F0A4B" w:rsidRPr="001B49E7" w:rsidRDefault="009F0A4B" w:rsidP="009F0A4B">
            <w:pPr>
              <w:pStyle w:val="a6"/>
              <w:numPr>
                <w:ilvl w:val="0"/>
                <w:numId w:val="30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Миллер Наталья Яковлевна</w:t>
            </w:r>
          </w:p>
          <w:p w:rsidR="009F0A4B" w:rsidRPr="001B49E7" w:rsidRDefault="009F0A4B" w:rsidP="009F0A4B">
            <w:pPr>
              <w:pStyle w:val="a6"/>
              <w:numPr>
                <w:ilvl w:val="0"/>
                <w:numId w:val="30"/>
              </w:numPr>
              <w:shd w:val="clear" w:color="auto" w:fill="FFFFFF"/>
              <w:rPr>
                <w:sz w:val="22"/>
                <w:szCs w:val="22"/>
              </w:rPr>
            </w:pPr>
            <w:r w:rsidRPr="001B49E7">
              <w:rPr>
                <w:color w:val="000000"/>
                <w:sz w:val="22"/>
                <w:szCs w:val="22"/>
              </w:rPr>
              <w:t>Пономарева Дарья Александровна</w:t>
            </w:r>
          </w:p>
        </w:tc>
      </w:tr>
    </w:tbl>
    <w:p w:rsidR="009F0A4B" w:rsidRPr="00FD05DE" w:rsidRDefault="009F0A4B" w:rsidP="009F0A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D05DE">
        <w:rPr>
          <w:color w:val="000000"/>
          <w:sz w:val="20"/>
          <w:szCs w:val="20"/>
        </w:rPr>
        <w:t xml:space="preserve">                                                                  </w:t>
      </w:r>
    </w:p>
    <w:p w:rsidR="0068150F" w:rsidRPr="0044399F" w:rsidRDefault="00E370CA" w:rsidP="005338F7">
      <w:pPr>
        <w:jc w:val="right"/>
      </w:pPr>
      <w:bookmarkStart w:id="0" w:name="_GoBack"/>
      <w:bookmarkEnd w:id="0"/>
      <w:r>
        <w:rPr>
          <w:color w:val="000000"/>
        </w:rPr>
        <w:t xml:space="preserve">                     </w:t>
      </w:r>
    </w:p>
    <w:sectPr w:rsidR="0068150F" w:rsidRPr="0044399F" w:rsidSect="009E3D70">
      <w:pgSz w:w="11906" w:h="16838"/>
      <w:pgMar w:top="39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7D5" w:rsidRDefault="005437D5" w:rsidP="009E3D70">
      <w:r>
        <w:separator/>
      </w:r>
    </w:p>
  </w:endnote>
  <w:endnote w:type="continuationSeparator" w:id="0">
    <w:p w:rsidR="005437D5" w:rsidRDefault="005437D5" w:rsidP="009E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7D5" w:rsidRDefault="005437D5" w:rsidP="009E3D70">
      <w:r>
        <w:separator/>
      </w:r>
    </w:p>
  </w:footnote>
  <w:footnote w:type="continuationSeparator" w:id="0">
    <w:p w:rsidR="005437D5" w:rsidRDefault="005437D5" w:rsidP="009E3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F00"/>
    <w:multiLevelType w:val="hybridMultilevel"/>
    <w:tmpl w:val="EFE6FC4A"/>
    <w:lvl w:ilvl="0" w:tplc="70E812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2CB6"/>
    <w:multiLevelType w:val="hybridMultilevel"/>
    <w:tmpl w:val="EABC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F29"/>
    <w:multiLevelType w:val="hybridMultilevel"/>
    <w:tmpl w:val="714A8038"/>
    <w:lvl w:ilvl="0" w:tplc="667E56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1312"/>
    <w:multiLevelType w:val="hybridMultilevel"/>
    <w:tmpl w:val="1908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408C"/>
    <w:multiLevelType w:val="hybridMultilevel"/>
    <w:tmpl w:val="45BA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55626"/>
    <w:multiLevelType w:val="hybridMultilevel"/>
    <w:tmpl w:val="566A7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A3AA0"/>
    <w:multiLevelType w:val="hybridMultilevel"/>
    <w:tmpl w:val="594E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44021"/>
    <w:multiLevelType w:val="hybridMultilevel"/>
    <w:tmpl w:val="F1E0E272"/>
    <w:lvl w:ilvl="0" w:tplc="385204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7499E"/>
    <w:multiLevelType w:val="hybridMultilevel"/>
    <w:tmpl w:val="5FDC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2375"/>
    <w:multiLevelType w:val="hybridMultilevel"/>
    <w:tmpl w:val="D80E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7091"/>
    <w:multiLevelType w:val="hybridMultilevel"/>
    <w:tmpl w:val="33F48B72"/>
    <w:lvl w:ilvl="0" w:tplc="CE3EE052">
      <w:start w:val="1"/>
      <w:numFmt w:val="decimal"/>
      <w:lvlText w:val="%1."/>
      <w:lvlJc w:val="left"/>
      <w:pPr>
        <w:ind w:left="5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2FA45B55"/>
    <w:multiLevelType w:val="hybridMultilevel"/>
    <w:tmpl w:val="654C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93EC4"/>
    <w:multiLevelType w:val="hybridMultilevel"/>
    <w:tmpl w:val="F080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000DD"/>
    <w:multiLevelType w:val="hybridMultilevel"/>
    <w:tmpl w:val="E902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3504A"/>
    <w:multiLevelType w:val="hybridMultilevel"/>
    <w:tmpl w:val="BD96C718"/>
    <w:lvl w:ilvl="0" w:tplc="D4E4E9C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43B241B6"/>
    <w:multiLevelType w:val="hybridMultilevel"/>
    <w:tmpl w:val="5302F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72DE1"/>
    <w:multiLevelType w:val="hybridMultilevel"/>
    <w:tmpl w:val="7E422A2C"/>
    <w:lvl w:ilvl="0" w:tplc="05FAB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B9591C"/>
    <w:multiLevelType w:val="hybridMultilevel"/>
    <w:tmpl w:val="1814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F3600"/>
    <w:multiLevelType w:val="hybridMultilevel"/>
    <w:tmpl w:val="B0729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754B0"/>
    <w:multiLevelType w:val="hybridMultilevel"/>
    <w:tmpl w:val="F6E0B8FC"/>
    <w:lvl w:ilvl="0" w:tplc="8FC622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E447D"/>
    <w:multiLevelType w:val="hybridMultilevel"/>
    <w:tmpl w:val="E550D922"/>
    <w:lvl w:ilvl="0" w:tplc="AE1C1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086D42"/>
    <w:multiLevelType w:val="hybridMultilevel"/>
    <w:tmpl w:val="7C02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36CE0"/>
    <w:multiLevelType w:val="hybridMultilevel"/>
    <w:tmpl w:val="C5ACFFD0"/>
    <w:lvl w:ilvl="0" w:tplc="70B41F1C">
      <w:start w:val="1"/>
      <w:numFmt w:val="decimal"/>
      <w:lvlText w:val="%1."/>
      <w:lvlJc w:val="left"/>
      <w:pPr>
        <w:ind w:left="5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 w15:restartNumberingAfterBreak="0">
    <w:nsid w:val="6A1E3F9C"/>
    <w:multiLevelType w:val="hybridMultilevel"/>
    <w:tmpl w:val="0F14BBD8"/>
    <w:lvl w:ilvl="0" w:tplc="3250A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D07DF4"/>
    <w:multiLevelType w:val="hybridMultilevel"/>
    <w:tmpl w:val="7750AACC"/>
    <w:lvl w:ilvl="0" w:tplc="120EE20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 w15:restartNumberingAfterBreak="0">
    <w:nsid w:val="7A560CC7"/>
    <w:multiLevelType w:val="hybridMultilevel"/>
    <w:tmpl w:val="71822160"/>
    <w:lvl w:ilvl="0" w:tplc="C622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36611F"/>
    <w:multiLevelType w:val="hybridMultilevel"/>
    <w:tmpl w:val="591CF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152A2"/>
    <w:multiLevelType w:val="hybridMultilevel"/>
    <w:tmpl w:val="D3167CFA"/>
    <w:lvl w:ilvl="0" w:tplc="F20EC4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51A8E"/>
    <w:multiLevelType w:val="hybridMultilevel"/>
    <w:tmpl w:val="4CE8F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26417"/>
    <w:multiLevelType w:val="hybridMultilevel"/>
    <w:tmpl w:val="FC3E901C"/>
    <w:lvl w:ilvl="0" w:tplc="0F66FC9E">
      <w:start w:val="1"/>
      <w:numFmt w:val="decimal"/>
      <w:lvlText w:val="%1."/>
      <w:lvlJc w:val="left"/>
      <w:pPr>
        <w:ind w:left="5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23"/>
  </w:num>
  <w:num w:numId="6">
    <w:abstractNumId w:val="20"/>
  </w:num>
  <w:num w:numId="7">
    <w:abstractNumId w:val="25"/>
  </w:num>
  <w:num w:numId="8">
    <w:abstractNumId w:val="16"/>
  </w:num>
  <w:num w:numId="9">
    <w:abstractNumId w:val="21"/>
  </w:num>
  <w:num w:numId="10">
    <w:abstractNumId w:val="13"/>
  </w:num>
  <w:num w:numId="11">
    <w:abstractNumId w:val="22"/>
  </w:num>
  <w:num w:numId="12">
    <w:abstractNumId w:val="10"/>
  </w:num>
  <w:num w:numId="13">
    <w:abstractNumId w:val="0"/>
  </w:num>
  <w:num w:numId="14">
    <w:abstractNumId w:val="7"/>
  </w:num>
  <w:num w:numId="15">
    <w:abstractNumId w:val="29"/>
  </w:num>
  <w:num w:numId="16">
    <w:abstractNumId w:val="14"/>
  </w:num>
  <w:num w:numId="17">
    <w:abstractNumId w:val="24"/>
  </w:num>
  <w:num w:numId="18">
    <w:abstractNumId w:val="1"/>
  </w:num>
  <w:num w:numId="19">
    <w:abstractNumId w:val="19"/>
  </w:num>
  <w:num w:numId="20">
    <w:abstractNumId w:val="27"/>
  </w:num>
  <w:num w:numId="21">
    <w:abstractNumId w:val="2"/>
  </w:num>
  <w:num w:numId="22">
    <w:abstractNumId w:val="17"/>
  </w:num>
  <w:num w:numId="23">
    <w:abstractNumId w:val="26"/>
  </w:num>
  <w:num w:numId="24">
    <w:abstractNumId w:val="15"/>
  </w:num>
  <w:num w:numId="25">
    <w:abstractNumId w:val="12"/>
  </w:num>
  <w:num w:numId="26">
    <w:abstractNumId w:val="9"/>
  </w:num>
  <w:num w:numId="27">
    <w:abstractNumId w:val="18"/>
  </w:num>
  <w:num w:numId="28">
    <w:abstractNumId w:val="28"/>
  </w:num>
  <w:num w:numId="29">
    <w:abstractNumId w:val="6"/>
  </w:num>
  <w:num w:numId="3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03BDB"/>
    <w:rsid w:val="000673DA"/>
    <w:rsid w:val="00070070"/>
    <w:rsid w:val="000933B7"/>
    <w:rsid w:val="000B2850"/>
    <w:rsid w:val="000C1A25"/>
    <w:rsid w:val="000D36D1"/>
    <w:rsid w:val="000E3C23"/>
    <w:rsid w:val="000F3120"/>
    <w:rsid w:val="0014562E"/>
    <w:rsid w:val="0016202F"/>
    <w:rsid w:val="00171C81"/>
    <w:rsid w:val="00177095"/>
    <w:rsid w:val="001A006B"/>
    <w:rsid w:val="001A6514"/>
    <w:rsid w:val="001B23D3"/>
    <w:rsid w:val="001B523D"/>
    <w:rsid w:val="001B5514"/>
    <w:rsid w:val="001E38A8"/>
    <w:rsid w:val="001F35C5"/>
    <w:rsid w:val="00215F0E"/>
    <w:rsid w:val="002363B2"/>
    <w:rsid w:val="00237DC6"/>
    <w:rsid w:val="00240865"/>
    <w:rsid w:val="00244507"/>
    <w:rsid w:val="002537B6"/>
    <w:rsid w:val="002A7029"/>
    <w:rsid w:val="002B036E"/>
    <w:rsid w:val="002B7E3C"/>
    <w:rsid w:val="002C0216"/>
    <w:rsid w:val="002C6475"/>
    <w:rsid w:val="002C6FED"/>
    <w:rsid w:val="002C7C72"/>
    <w:rsid w:val="002D30F8"/>
    <w:rsid w:val="00301CFC"/>
    <w:rsid w:val="003026F1"/>
    <w:rsid w:val="003052BB"/>
    <w:rsid w:val="0031730F"/>
    <w:rsid w:val="00357ABD"/>
    <w:rsid w:val="0036627F"/>
    <w:rsid w:val="003A68E7"/>
    <w:rsid w:val="003B56CB"/>
    <w:rsid w:val="003C3456"/>
    <w:rsid w:val="003D1071"/>
    <w:rsid w:val="003F6800"/>
    <w:rsid w:val="00430F36"/>
    <w:rsid w:val="004312A9"/>
    <w:rsid w:val="0044399F"/>
    <w:rsid w:val="00451AF4"/>
    <w:rsid w:val="004530D2"/>
    <w:rsid w:val="00466A61"/>
    <w:rsid w:val="0046770B"/>
    <w:rsid w:val="00474E6B"/>
    <w:rsid w:val="0048402D"/>
    <w:rsid w:val="0048512B"/>
    <w:rsid w:val="00491C42"/>
    <w:rsid w:val="00496FC6"/>
    <w:rsid w:val="004D013A"/>
    <w:rsid w:val="004D164C"/>
    <w:rsid w:val="004F45E6"/>
    <w:rsid w:val="00515C10"/>
    <w:rsid w:val="00517E23"/>
    <w:rsid w:val="00530232"/>
    <w:rsid w:val="005338F7"/>
    <w:rsid w:val="005437D5"/>
    <w:rsid w:val="00562FC0"/>
    <w:rsid w:val="0058378D"/>
    <w:rsid w:val="0059473F"/>
    <w:rsid w:val="005B7F61"/>
    <w:rsid w:val="005D2360"/>
    <w:rsid w:val="005E130B"/>
    <w:rsid w:val="005E192C"/>
    <w:rsid w:val="005F0EB5"/>
    <w:rsid w:val="006142A3"/>
    <w:rsid w:val="00617726"/>
    <w:rsid w:val="00630AD5"/>
    <w:rsid w:val="0063230C"/>
    <w:rsid w:val="00636D94"/>
    <w:rsid w:val="006425EB"/>
    <w:rsid w:val="0068150F"/>
    <w:rsid w:val="00693727"/>
    <w:rsid w:val="006D770D"/>
    <w:rsid w:val="007045B3"/>
    <w:rsid w:val="0071287A"/>
    <w:rsid w:val="00712D3E"/>
    <w:rsid w:val="00732EBB"/>
    <w:rsid w:val="00740639"/>
    <w:rsid w:val="00741FFD"/>
    <w:rsid w:val="007449AC"/>
    <w:rsid w:val="00754853"/>
    <w:rsid w:val="00762F43"/>
    <w:rsid w:val="007713AA"/>
    <w:rsid w:val="00771861"/>
    <w:rsid w:val="00790DE4"/>
    <w:rsid w:val="007D0328"/>
    <w:rsid w:val="007D5F9E"/>
    <w:rsid w:val="007E1DBE"/>
    <w:rsid w:val="007E2BF2"/>
    <w:rsid w:val="007E7681"/>
    <w:rsid w:val="007F2A34"/>
    <w:rsid w:val="007F4C66"/>
    <w:rsid w:val="00802FE4"/>
    <w:rsid w:val="00812B7D"/>
    <w:rsid w:val="0086063C"/>
    <w:rsid w:val="00873BCB"/>
    <w:rsid w:val="0088152B"/>
    <w:rsid w:val="00885E8F"/>
    <w:rsid w:val="00892B1A"/>
    <w:rsid w:val="008A4D83"/>
    <w:rsid w:val="008B3C9B"/>
    <w:rsid w:val="008B6881"/>
    <w:rsid w:val="008C2CEA"/>
    <w:rsid w:val="008E2031"/>
    <w:rsid w:val="009179FB"/>
    <w:rsid w:val="00931DBE"/>
    <w:rsid w:val="00964BCD"/>
    <w:rsid w:val="009655B2"/>
    <w:rsid w:val="00975504"/>
    <w:rsid w:val="00980782"/>
    <w:rsid w:val="009A7F67"/>
    <w:rsid w:val="009B62E3"/>
    <w:rsid w:val="009C4AAC"/>
    <w:rsid w:val="009D6EE9"/>
    <w:rsid w:val="009E1847"/>
    <w:rsid w:val="009E3D70"/>
    <w:rsid w:val="009E7EF9"/>
    <w:rsid w:val="009F0A4B"/>
    <w:rsid w:val="009F4274"/>
    <w:rsid w:val="00A1098A"/>
    <w:rsid w:val="00A119D9"/>
    <w:rsid w:val="00A53C67"/>
    <w:rsid w:val="00A556A0"/>
    <w:rsid w:val="00A55BE4"/>
    <w:rsid w:val="00AB75BC"/>
    <w:rsid w:val="00AE7474"/>
    <w:rsid w:val="00AF3A10"/>
    <w:rsid w:val="00AF5EA7"/>
    <w:rsid w:val="00B053C1"/>
    <w:rsid w:val="00B06B46"/>
    <w:rsid w:val="00B14B57"/>
    <w:rsid w:val="00B231AB"/>
    <w:rsid w:val="00B437A4"/>
    <w:rsid w:val="00B43EC2"/>
    <w:rsid w:val="00B52AF5"/>
    <w:rsid w:val="00B5472A"/>
    <w:rsid w:val="00B54D36"/>
    <w:rsid w:val="00B67D85"/>
    <w:rsid w:val="00B87E98"/>
    <w:rsid w:val="00B93515"/>
    <w:rsid w:val="00BA20D3"/>
    <w:rsid w:val="00BA3115"/>
    <w:rsid w:val="00BC4FF2"/>
    <w:rsid w:val="00BD53DB"/>
    <w:rsid w:val="00BE08E1"/>
    <w:rsid w:val="00BE5C7F"/>
    <w:rsid w:val="00BE7C45"/>
    <w:rsid w:val="00BF01BD"/>
    <w:rsid w:val="00C031E3"/>
    <w:rsid w:val="00C03EBD"/>
    <w:rsid w:val="00C127A0"/>
    <w:rsid w:val="00C13C98"/>
    <w:rsid w:val="00C30181"/>
    <w:rsid w:val="00C34AA8"/>
    <w:rsid w:val="00C5725F"/>
    <w:rsid w:val="00C61ECB"/>
    <w:rsid w:val="00CA64F4"/>
    <w:rsid w:val="00CB1EEB"/>
    <w:rsid w:val="00CB75EC"/>
    <w:rsid w:val="00CE4B3F"/>
    <w:rsid w:val="00D16C1F"/>
    <w:rsid w:val="00D1720C"/>
    <w:rsid w:val="00D367B3"/>
    <w:rsid w:val="00D52516"/>
    <w:rsid w:val="00D82BC9"/>
    <w:rsid w:val="00D87CF0"/>
    <w:rsid w:val="00DA0D16"/>
    <w:rsid w:val="00DE6486"/>
    <w:rsid w:val="00DE7506"/>
    <w:rsid w:val="00DF3C5C"/>
    <w:rsid w:val="00E05C02"/>
    <w:rsid w:val="00E17BD3"/>
    <w:rsid w:val="00E24114"/>
    <w:rsid w:val="00E24938"/>
    <w:rsid w:val="00E26E56"/>
    <w:rsid w:val="00E3268E"/>
    <w:rsid w:val="00E34641"/>
    <w:rsid w:val="00E370CA"/>
    <w:rsid w:val="00E54A91"/>
    <w:rsid w:val="00E612AA"/>
    <w:rsid w:val="00E61479"/>
    <w:rsid w:val="00E61A75"/>
    <w:rsid w:val="00E777C9"/>
    <w:rsid w:val="00E82A7E"/>
    <w:rsid w:val="00EB41FD"/>
    <w:rsid w:val="00EB5134"/>
    <w:rsid w:val="00EC362A"/>
    <w:rsid w:val="00ED5F79"/>
    <w:rsid w:val="00EE7C8C"/>
    <w:rsid w:val="00F10C93"/>
    <w:rsid w:val="00F370C5"/>
    <w:rsid w:val="00F5130D"/>
    <w:rsid w:val="00F74D8C"/>
    <w:rsid w:val="00F761FF"/>
    <w:rsid w:val="00FA0A2C"/>
    <w:rsid w:val="00FA1126"/>
    <w:rsid w:val="00FC6B68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uiPriority w:val="99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E3D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E3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E3D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3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9E3D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F0A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8F913-ED8E-440D-AA74-076D90E6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2025-03-20T13:14:00Z</cp:lastPrinted>
  <dcterms:created xsi:type="dcterms:W3CDTF">2026-06-16T10:02:00Z</dcterms:created>
  <dcterms:modified xsi:type="dcterms:W3CDTF">2026-06-16T10:02:00Z</dcterms:modified>
</cp:coreProperties>
</file>