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5D3" w:rsidRPr="00193110" w:rsidRDefault="005145D3" w:rsidP="005145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110">
        <w:rPr>
          <w:rFonts w:ascii="Times New Roman" w:hAnsi="Times New Roman" w:cs="Times New Roman"/>
          <w:b/>
          <w:sz w:val="28"/>
          <w:szCs w:val="28"/>
        </w:rPr>
        <w:t>План-график семинаров, «круглых столов» 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145D3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 квартал 20</w:t>
      </w:r>
      <w:r w:rsidR="005C231B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>г.</w:t>
      </w:r>
    </w:p>
    <w:p w:rsidR="005145D3" w:rsidRDefault="005145D3" w:rsidP="005145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110">
        <w:rPr>
          <w:rFonts w:ascii="Times New Roman" w:hAnsi="Times New Roman" w:cs="Times New Roman"/>
          <w:b/>
          <w:sz w:val="28"/>
          <w:szCs w:val="28"/>
        </w:rPr>
        <w:t xml:space="preserve">ИФНС России по </w:t>
      </w:r>
      <w:proofErr w:type="spellStart"/>
      <w:r w:rsidRPr="00193110"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 w:rsidRPr="00193110">
        <w:rPr>
          <w:rFonts w:ascii="Times New Roman" w:hAnsi="Times New Roman" w:cs="Times New Roman"/>
          <w:b/>
          <w:sz w:val="28"/>
          <w:szCs w:val="28"/>
        </w:rPr>
        <w:t>.С</w:t>
      </w:r>
      <w:proofErr w:type="gramEnd"/>
      <w:r w:rsidRPr="00193110">
        <w:rPr>
          <w:rFonts w:ascii="Times New Roman" w:hAnsi="Times New Roman" w:cs="Times New Roman"/>
          <w:b/>
          <w:sz w:val="28"/>
          <w:szCs w:val="28"/>
        </w:rPr>
        <w:t>имферополю</w:t>
      </w:r>
      <w:proofErr w:type="spellEnd"/>
    </w:p>
    <w:p w:rsidR="005145D3" w:rsidRDefault="005145D3" w:rsidP="005145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5098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082"/>
        <w:gridCol w:w="1909"/>
        <w:gridCol w:w="1989"/>
        <w:gridCol w:w="5530"/>
        <w:gridCol w:w="3403"/>
      </w:tblGrid>
      <w:tr w:rsidR="004F57C7" w:rsidRPr="005A452A" w:rsidTr="004F57C7">
        <w:tc>
          <w:tcPr>
            <w:tcW w:w="698" w:type="pct"/>
            <w:vAlign w:val="center"/>
          </w:tcPr>
          <w:p w:rsidR="004F57C7" w:rsidRPr="005A452A" w:rsidRDefault="004F57C7" w:rsidP="005A45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452A">
              <w:rPr>
                <w:rFonts w:ascii="Times New Roman" w:hAnsi="Times New Roman" w:cs="Times New Roman"/>
                <w:b/>
              </w:rPr>
              <w:t>Дата, место проведения мероприятия</w:t>
            </w:r>
          </w:p>
        </w:tc>
        <w:tc>
          <w:tcPr>
            <w:tcW w:w="640" w:type="pct"/>
            <w:vAlign w:val="center"/>
          </w:tcPr>
          <w:p w:rsidR="004F57C7" w:rsidRPr="005A452A" w:rsidRDefault="004F57C7" w:rsidP="005A45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452A">
              <w:rPr>
                <w:rFonts w:ascii="Times New Roman" w:hAnsi="Times New Roman" w:cs="Times New Roman"/>
                <w:b/>
              </w:rPr>
              <w:t>Формат (семинар, круглый стол)</w:t>
            </w:r>
          </w:p>
        </w:tc>
        <w:tc>
          <w:tcPr>
            <w:tcW w:w="667" w:type="pct"/>
            <w:vAlign w:val="center"/>
          </w:tcPr>
          <w:p w:rsidR="004F57C7" w:rsidRPr="005A452A" w:rsidRDefault="004F57C7" w:rsidP="005A45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452A">
              <w:rPr>
                <w:rFonts w:ascii="Times New Roman" w:hAnsi="Times New Roman" w:cs="Times New Roman"/>
                <w:b/>
              </w:rPr>
              <w:t>Участвующий налоговый орган</w:t>
            </w:r>
          </w:p>
        </w:tc>
        <w:tc>
          <w:tcPr>
            <w:tcW w:w="1854" w:type="pct"/>
            <w:vAlign w:val="center"/>
          </w:tcPr>
          <w:p w:rsidR="004F57C7" w:rsidRPr="005A452A" w:rsidRDefault="004F57C7" w:rsidP="005A45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452A">
              <w:rPr>
                <w:rFonts w:ascii="Times New Roman" w:hAnsi="Times New Roman" w:cs="Times New Roman"/>
                <w:b/>
              </w:rPr>
              <w:t>Тематика мероприятия</w:t>
            </w:r>
          </w:p>
        </w:tc>
        <w:tc>
          <w:tcPr>
            <w:tcW w:w="1141" w:type="pct"/>
            <w:vAlign w:val="center"/>
          </w:tcPr>
          <w:p w:rsidR="004F57C7" w:rsidRPr="005A452A" w:rsidRDefault="004F57C7" w:rsidP="005A45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452A">
              <w:rPr>
                <w:rFonts w:ascii="Times New Roman" w:hAnsi="Times New Roman" w:cs="Times New Roman"/>
                <w:b/>
              </w:rPr>
              <w:t xml:space="preserve">Категория </w:t>
            </w:r>
            <w:proofErr w:type="spellStart"/>
            <w:r w:rsidRPr="005A452A">
              <w:rPr>
                <w:rFonts w:ascii="Times New Roman" w:hAnsi="Times New Roman" w:cs="Times New Roman"/>
                <w:b/>
              </w:rPr>
              <w:t>налого</w:t>
            </w:r>
            <w:proofErr w:type="spellEnd"/>
            <w:r>
              <w:rPr>
                <w:rFonts w:ascii="Times New Roman" w:hAnsi="Times New Roman" w:cs="Times New Roman"/>
                <w:b/>
              </w:rPr>
              <w:t>-</w:t>
            </w:r>
            <w:r w:rsidRPr="005A452A">
              <w:rPr>
                <w:rFonts w:ascii="Times New Roman" w:hAnsi="Times New Roman" w:cs="Times New Roman"/>
                <w:b/>
              </w:rPr>
              <w:t>плательщиков</w:t>
            </w:r>
          </w:p>
        </w:tc>
      </w:tr>
      <w:tr w:rsidR="004F57C7" w:rsidRPr="005A452A" w:rsidTr="004F57C7">
        <w:tc>
          <w:tcPr>
            <w:tcW w:w="698" w:type="pct"/>
            <w:vAlign w:val="center"/>
          </w:tcPr>
          <w:p w:rsidR="004F57C7" w:rsidRPr="005A452A" w:rsidRDefault="004F57C7" w:rsidP="005A45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5A452A">
              <w:rPr>
                <w:rFonts w:ascii="Times New Roman" w:hAnsi="Times New Roman" w:cs="Times New Roman"/>
              </w:rPr>
              <w:t>.01.20</w:t>
            </w:r>
            <w:r>
              <w:rPr>
                <w:rFonts w:ascii="Times New Roman" w:hAnsi="Times New Roman" w:cs="Times New Roman"/>
              </w:rPr>
              <w:t>20</w:t>
            </w:r>
            <w:r w:rsidRPr="005A452A">
              <w:rPr>
                <w:rFonts w:ascii="Times New Roman" w:hAnsi="Times New Roman" w:cs="Times New Roman"/>
              </w:rPr>
              <w:t xml:space="preserve"> в 11:00</w:t>
            </w:r>
          </w:p>
          <w:p w:rsidR="004F57C7" w:rsidRPr="005A452A" w:rsidRDefault="004F57C7" w:rsidP="005A452A">
            <w:pPr>
              <w:jc w:val="center"/>
              <w:rPr>
                <w:rFonts w:ascii="Times New Roman" w:hAnsi="Times New Roman" w:cs="Times New Roman"/>
              </w:rPr>
            </w:pPr>
            <w:r w:rsidRPr="005A452A">
              <w:rPr>
                <w:rFonts w:ascii="Times New Roman" w:hAnsi="Times New Roman" w:cs="Times New Roman"/>
              </w:rPr>
              <w:t>по адресу:</w:t>
            </w:r>
          </w:p>
          <w:p w:rsidR="004F57C7" w:rsidRPr="005A452A" w:rsidRDefault="004F57C7" w:rsidP="005A452A">
            <w:pPr>
              <w:jc w:val="center"/>
              <w:rPr>
                <w:rFonts w:ascii="Times New Roman" w:hAnsi="Times New Roman" w:cs="Times New Roman"/>
              </w:rPr>
            </w:pPr>
            <w:r w:rsidRPr="005A452A">
              <w:rPr>
                <w:rFonts w:ascii="Times New Roman" w:hAnsi="Times New Roman" w:cs="Times New Roman"/>
              </w:rPr>
              <w:t xml:space="preserve">295053, </w:t>
            </w:r>
            <w:proofErr w:type="spellStart"/>
            <w:r w:rsidRPr="005A452A">
              <w:rPr>
                <w:rFonts w:ascii="Times New Roman" w:hAnsi="Times New Roman" w:cs="Times New Roman"/>
              </w:rPr>
              <w:t>г.Симферополь</w:t>
            </w:r>
            <w:proofErr w:type="spellEnd"/>
            <w:r w:rsidRPr="005A452A">
              <w:rPr>
                <w:rFonts w:ascii="Times New Roman" w:hAnsi="Times New Roman" w:cs="Times New Roman"/>
              </w:rPr>
              <w:t>,</w:t>
            </w:r>
          </w:p>
          <w:p w:rsidR="004F57C7" w:rsidRPr="005A452A" w:rsidRDefault="004F57C7" w:rsidP="005A452A">
            <w:pPr>
              <w:jc w:val="center"/>
              <w:rPr>
                <w:rFonts w:ascii="Times New Roman" w:hAnsi="Times New Roman" w:cs="Times New Roman"/>
              </w:rPr>
            </w:pPr>
            <w:r w:rsidRPr="005A452A">
              <w:rPr>
                <w:rFonts w:ascii="Times New Roman" w:hAnsi="Times New Roman" w:cs="Times New Roman"/>
              </w:rPr>
              <w:t xml:space="preserve">ул. Мате </w:t>
            </w:r>
            <w:proofErr w:type="spellStart"/>
            <w:r w:rsidRPr="005A452A">
              <w:rPr>
                <w:rFonts w:ascii="Times New Roman" w:hAnsi="Times New Roman" w:cs="Times New Roman"/>
              </w:rPr>
              <w:t>Залки</w:t>
            </w:r>
            <w:proofErr w:type="spellEnd"/>
            <w:r w:rsidRPr="005A452A">
              <w:rPr>
                <w:rFonts w:ascii="Times New Roman" w:hAnsi="Times New Roman" w:cs="Times New Roman"/>
              </w:rPr>
              <w:t xml:space="preserve"> 1/9,</w:t>
            </w:r>
            <w:r w:rsidRPr="005A452A">
              <w:rPr>
                <w:rFonts w:ascii="Times New Roman" w:hAnsi="Times New Roman" w:cs="Times New Roman"/>
              </w:rPr>
              <w:br/>
              <w:t>2 этаж, конференц зал</w:t>
            </w:r>
          </w:p>
        </w:tc>
        <w:tc>
          <w:tcPr>
            <w:tcW w:w="640" w:type="pct"/>
            <w:vAlign w:val="center"/>
          </w:tcPr>
          <w:p w:rsidR="004F57C7" w:rsidRPr="005A452A" w:rsidRDefault="004F57C7" w:rsidP="005A452A">
            <w:pPr>
              <w:jc w:val="center"/>
              <w:rPr>
                <w:rFonts w:ascii="Times New Roman" w:hAnsi="Times New Roman" w:cs="Times New Roman"/>
              </w:rPr>
            </w:pPr>
            <w:r w:rsidRPr="005A452A">
              <w:rPr>
                <w:rFonts w:ascii="Times New Roman" w:hAnsi="Times New Roman" w:cs="Times New Roman"/>
              </w:rPr>
              <w:t>семинар</w:t>
            </w:r>
          </w:p>
        </w:tc>
        <w:tc>
          <w:tcPr>
            <w:tcW w:w="667" w:type="pct"/>
            <w:vAlign w:val="center"/>
          </w:tcPr>
          <w:p w:rsidR="004F57C7" w:rsidRPr="005A452A" w:rsidRDefault="004F57C7" w:rsidP="005A452A">
            <w:pPr>
              <w:jc w:val="center"/>
              <w:rPr>
                <w:rFonts w:ascii="Times New Roman" w:hAnsi="Times New Roman" w:cs="Times New Roman"/>
              </w:rPr>
            </w:pPr>
            <w:r w:rsidRPr="005A452A">
              <w:rPr>
                <w:rFonts w:ascii="Times New Roman" w:hAnsi="Times New Roman" w:cs="Times New Roman"/>
              </w:rPr>
              <w:t xml:space="preserve">ИФНС России по </w:t>
            </w:r>
            <w:proofErr w:type="spellStart"/>
            <w:r w:rsidRPr="005A452A">
              <w:rPr>
                <w:rFonts w:ascii="Times New Roman" w:hAnsi="Times New Roman" w:cs="Times New Roman"/>
              </w:rPr>
              <w:t>г.Симферополю</w:t>
            </w:r>
            <w:proofErr w:type="spellEnd"/>
          </w:p>
        </w:tc>
        <w:tc>
          <w:tcPr>
            <w:tcW w:w="1854" w:type="pct"/>
            <w:vAlign w:val="center"/>
          </w:tcPr>
          <w:p w:rsidR="004F57C7" w:rsidRPr="005A452A" w:rsidRDefault="004F57C7" w:rsidP="00E766A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Изменения в налоговом законодательстве 2020.</w:t>
            </w:r>
          </w:p>
          <w:p w:rsidR="004F57C7" w:rsidRDefault="004F57C7" w:rsidP="00E766AB">
            <w:pPr>
              <w:jc w:val="both"/>
              <w:rPr>
                <w:rFonts w:ascii="Times New Roman" w:hAnsi="Times New Roman" w:cs="Times New Roman"/>
              </w:rPr>
            </w:pPr>
            <w:r w:rsidRPr="005A452A">
              <w:rPr>
                <w:rFonts w:ascii="Times New Roman" w:hAnsi="Times New Roman" w:cs="Times New Roman"/>
              </w:rPr>
              <w:t>Личный кабинет налогоплательщика. Представление отчетности по средствам ТКС</w:t>
            </w:r>
            <w:r>
              <w:rPr>
                <w:rFonts w:ascii="Times New Roman" w:hAnsi="Times New Roman" w:cs="Times New Roman"/>
              </w:rPr>
              <w:t>. С</w:t>
            </w:r>
            <w:r w:rsidRPr="004015C4">
              <w:rPr>
                <w:rFonts w:ascii="Times New Roman" w:hAnsi="Times New Roman" w:cs="Times New Roman"/>
              </w:rPr>
              <w:t>пособы оценки качества оказания государственных услуг налоговыми органами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4F57C7" w:rsidRPr="005A452A" w:rsidRDefault="004F57C7" w:rsidP="005C24C4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1C7BD6">
              <w:rPr>
                <w:rFonts w:ascii="Times New Roman" w:hAnsi="Times New Roman" w:cs="Times New Roman"/>
              </w:rPr>
              <w:t>осударственн</w:t>
            </w:r>
            <w:r>
              <w:rPr>
                <w:rFonts w:ascii="Times New Roman" w:hAnsi="Times New Roman" w:cs="Times New Roman"/>
              </w:rPr>
              <w:t>ая</w:t>
            </w:r>
            <w:r w:rsidRPr="001C7BD6">
              <w:rPr>
                <w:rFonts w:ascii="Times New Roman" w:hAnsi="Times New Roman" w:cs="Times New Roman"/>
              </w:rPr>
              <w:t xml:space="preserve"> регистраци</w:t>
            </w:r>
            <w:r>
              <w:rPr>
                <w:rFonts w:ascii="Times New Roman" w:hAnsi="Times New Roman" w:cs="Times New Roman"/>
              </w:rPr>
              <w:t>я</w:t>
            </w:r>
            <w:r w:rsidRPr="001C7BD6">
              <w:rPr>
                <w:rFonts w:ascii="Times New Roman" w:hAnsi="Times New Roman" w:cs="Times New Roman"/>
              </w:rPr>
              <w:t xml:space="preserve"> ЮЛ и ИП. Электронные сервисы ФНС России при предоставлении услуг по государственной регистрации ЮЛ и ИП. Открыта подписка на журнал «Налоговая политика и практика»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C7BD6">
              <w:rPr>
                <w:rFonts w:ascii="Times New Roman" w:hAnsi="Times New Roman" w:cs="Times New Roman"/>
              </w:rPr>
              <w:t>на 2020</w:t>
            </w:r>
            <w:r>
              <w:rPr>
                <w:rFonts w:ascii="Times New Roman" w:hAnsi="Times New Roman" w:cs="Times New Roman"/>
              </w:rPr>
              <w:t xml:space="preserve"> год.</w:t>
            </w:r>
          </w:p>
        </w:tc>
        <w:tc>
          <w:tcPr>
            <w:tcW w:w="1141" w:type="pct"/>
            <w:vAlign w:val="center"/>
          </w:tcPr>
          <w:p w:rsidR="004F57C7" w:rsidRPr="005A452A" w:rsidRDefault="004F57C7" w:rsidP="005C24C4">
            <w:pPr>
              <w:jc w:val="both"/>
              <w:rPr>
                <w:rFonts w:ascii="Times New Roman" w:hAnsi="Times New Roman" w:cs="Times New Roman"/>
              </w:rPr>
            </w:pPr>
            <w:r w:rsidRPr="005A452A">
              <w:rPr>
                <w:rFonts w:ascii="Times New Roman" w:hAnsi="Times New Roman" w:cs="Times New Roman"/>
              </w:rPr>
              <w:t>Юридические лица</w:t>
            </w:r>
            <w:r>
              <w:rPr>
                <w:rFonts w:ascii="Times New Roman" w:hAnsi="Times New Roman" w:cs="Times New Roman"/>
              </w:rPr>
              <w:t>,</w:t>
            </w:r>
            <w:r w:rsidRPr="005A452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</w:t>
            </w:r>
            <w:r w:rsidRPr="005A452A">
              <w:rPr>
                <w:rFonts w:ascii="Times New Roman" w:hAnsi="Times New Roman" w:cs="Times New Roman"/>
              </w:rPr>
              <w:t>ндивидуальные предприниматели</w:t>
            </w:r>
            <w:r>
              <w:rPr>
                <w:rFonts w:ascii="Times New Roman" w:hAnsi="Times New Roman" w:cs="Times New Roman"/>
              </w:rPr>
              <w:t>,</w:t>
            </w:r>
            <w:r w:rsidRPr="005A452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ф</w:t>
            </w:r>
            <w:r w:rsidRPr="005A452A">
              <w:rPr>
                <w:rFonts w:ascii="Times New Roman" w:hAnsi="Times New Roman" w:cs="Times New Roman"/>
              </w:rPr>
              <w:t>изические лица</w:t>
            </w:r>
          </w:p>
        </w:tc>
      </w:tr>
      <w:tr w:rsidR="004F57C7" w:rsidRPr="005A452A" w:rsidTr="004F57C7">
        <w:tc>
          <w:tcPr>
            <w:tcW w:w="698" w:type="pct"/>
            <w:vAlign w:val="center"/>
          </w:tcPr>
          <w:p w:rsidR="004F57C7" w:rsidRPr="005A452A" w:rsidRDefault="004F57C7" w:rsidP="004154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Pr="005A452A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1</w:t>
            </w:r>
            <w:r w:rsidRPr="005A452A">
              <w:rPr>
                <w:rFonts w:ascii="Times New Roman" w:hAnsi="Times New Roman" w:cs="Times New Roman"/>
              </w:rPr>
              <w:t>.20</w:t>
            </w:r>
            <w:r>
              <w:rPr>
                <w:rFonts w:ascii="Times New Roman" w:hAnsi="Times New Roman" w:cs="Times New Roman"/>
              </w:rPr>
              <w:t>20</w:t>
            </w:r>
            <w:r w:rsidRPr="005A452A">
              <w:rPr>
                <w:rFonts w:ascii="Times New Roman" w:hAnsi="Times New Roman" w:cs="Times New Roman"/>
              </w:rPr>
              <w:t xml:space="preserve"> в 1</w:t>
            </w:r>
            <w:r>
              <w:rPr>
                <w:rFonts w:ascii="Times New Roman" w:hAnsi="Times New Roman" w:cs="Times New Roman"/>
              </w:rPr>
              <w:t>1</w:t>
            </w:r>
            <w:r w:rsidRPr="005A452A">
              <w:rPr>
                <w:rFonts w:ascii="Times New Roman" w:hAnsi="Times New Roman" w:cs="Times New Roman"/>
              </w:rPr>
              <w:t>:00</w:t>
            </w:r>
          </w:p>
          <w:p w:rsidR="004F57C7" w:rsidRPr="005A452A" w:rsidRDefault="004F57C7" w:rsidP="004154A0">
            <w:pPr>
              <w:jc w:val="center"/>
              <w:rPr>
                <w:rFonts w:ascii="Times New Roman" w:hAnsi="Times New Roman" w:cs="Times New Roman"/>
              </w:rPr>
            </w:pPr>
            <w:r w:rsidRPr="005A452A">
              <w:rPr>
                <w:rFonts w:ascii="Times New Roman" w:hAnsi="Times New Roman" w:cs="Times New Roman"/>
              </w:rPr>
              <w:t>по адресу:</w:t>
            </w:r>
          </w:p>
          <w:p w:rsidR="004F57C7" w:rsidRPr="005A452A" w:rsidRDefault="004F57C7" w:rsidP="004154A0">
            <w:pPr>
              <w:jc w:val="center"/>
              <w:rPr>
                <w:rFonts w:ascii="Times New Roman" w:hAnsi="Times New Roman" w:cs="Times New Roman"/>
              </w:rPr>
            </w:pPr>
            <w:r w:rsidRPr="005A452A">
              <w:rPr>
                <w:rFonts w:ascii="Times New Roman" w:hAnsi="Times New Roman" w:cs="Times New Roman"/>
              </w:rPr>
              <w:t xml:space="preserve">295053, </w:t>
            </w:r>
            <w:proofErr w:type="spellStart"/>
            <w:r w:rsidRPr="005A452A">
              <w:rPr>
                <w:rFonts w:ascii="Times New Roman" w:hAnsi="Times New Roman" w:cs="Times New Roman"/>
              </w:rPr>
              <w:t>г.Симферополь</w:t>
            </w:r>
            <w:proofErr w:type="spellEnd"/>
            <w:r w:rsidRPr="005A452A">
              <w:rPr>
                <w:rFonts w:ascii="Times New Roman" w:hAnsi="Times New Roman" w:cs="Times New Roman"/>
              </w:rPr>
              <w:t>,</w:t>
            </w:r>
          </w:p>
          <w:p w:rsidR="004F57C7" w:rsidRPr="005A452A" w:rsidRDefault="004F57C7" w:rsidP="004154A0">
            <w:pPr>
              <w:jc w:val="center"/>
              <w:rPr>
                <w:rFonts w:ascii="Times New Roman" w:hAnsi="Times New Roman" w:cs="Times New Roman"/>
              </w:rPr>
            </w:pPr>
            <w:r w:rsidRPr="005A452A">
              <w:rPr>
                <w:rFonts w:ascii="Times New Roman" w:hAnsi="Times New Roman" w:cs="Times New Roman"/>
              </w:rPr>
              <w:t xml:space="preserve">ул. Мате </w:t>
            </w:r>
            <w:proofErr w:type="spellStart"/>
            <w:r w:rsidRPr="005A452A">
              <w:rPr>
                <w:rFonts w:ascii="Times New Roman" w:hAnsi="Times New Roman" w:cs="Times New Roman"/>
              </w:rPr>
              <w:t>Залки</w:t>
            </w:r>
            <w:proofErr w:type="spellEnd"/>
            <w:r w:rsidRPr="005A452A">
              <w:rPr>
                <w:rFonts w:ascii="Times New Roman" w:hAnsi="Times New Roman" w:cs="Times New Roman"/>
              </w:rPr>
              <w:t xml:space="preserve"> 1/9,</w:t>
            </w:r>
            <w:r w:rsidRPr="005A452A">
              <w:rPr>
                <w:rFonts w:ascii="Times New Roman" w:hAnsi="Times New Roman" w:cs="Times New Roman"/>
              </w:rPr>
              <w:br/>
              <w:t>2 этаж, конференц зал</w:t>
            </w:r>
          </w:p>
        </w:tc>
        <w:tc>
          <w:tcPr>
            <w:tcW w:w="640" w:type="pct"/>
            <w:vAlign w:val="center"/>
          </w:tcPr>
          <w:p w:rsidR="004F57C7" w:rsidRPr="005A452A" w:rsidRDefault="004F57C7" w:rsidP="004154A0">
            <w:pPr>
              <w:jc w:val="center"/>
              <w:rPr>
                <w:rFonts w:ascii="Times New Roman" w:hAnsi="Times New Roman" w:cs="Times New Roman"/>
              </w:rPr>
            </w:pPr>
            <w:r w:rsidRPr="005A452A">
              <w:rPr>
                <w:rFonts w:ascii="Times New Roman" w:hAnsi="Times New Roman" w:cs="Times New Roman"/>
              </w:rPr>
              <w:t>семинар</w:t>
            </w:r>
          </w:p>
        </w:tc>
        <w:tc>
          <w:tcPr>
            <w:tcW w:w="667" w:type="pct"/>
            <w:vAlign w:val="center"/>
          </w:tcPr>
          <w:p w:rsidR="004F57C7" w:rsidRPr="005A452A" w:rsidRDefault="004F57C7" w:rsidP="004154A0">
            <w:pPr>
              <w:jc w:val="center"/>
              <w:rPr>
                <w:rFonts w:ascii="Times New Roman" w:hAnsi="Times New Roman" w:cs="Times New Roman"/>
              </w:rPr>
            </w:pPr>
            <w:r w:rsidRPr="005A452A">
              <w:rPr>
                <w:rFonts w:ascii="Times New Roman" w:hAnsi="Times New Roman" w:cs="Times New Roman"/>
              </w:rPr>
              <w:t xml:space="preserve">ИФНС России по </w:t>
            </w:r>
            <w:proofErr w:type="spellStart"/>
            <w:r w:rsidRPr="005A452A">
              <w:rPr>
                <w:rFonts w:ascii="Times New Roman" w:hAnsi="Times New Roman" w:cs="Times New Roman"/>
              </w:rPr>
              <w:t>г.Симферополю</w:t>
            </w:r>
            <w:proofErr w:type="spellEnd"/>
          </w:p>
        </w:tc>
        <w:tc>
          <w:tcPr>
            <w:tcW w:w="1854" w:type="pct"/>
            <w:vAlign w:val="center"/>
          </w:tcPr>
          <w:p w:rsidR="004F57C7" w:rsidRPr="004A5F95" w:rsidRDefault="004F57C7" w:rsidP="00892B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Изменения в налоговом законодательстве с 2020 года по земельному налогу и транспортному налогу организаций.</w:t>
            </w:r>
            <w:r w:rsidRPr="004A5F95">
              <w:rPr>
                <w:rFonts w:ascii="Times New Roman" w:hAnsi="Times New Roman" w:cs="Times New Roman"/>
              </w:rPr>
              <w:t xml:space="preserve"> Электронные сервисы ФНС России.</w:t>
            </w:r>
            <w:r w:rsidRPr="005A452A">
              <w:rPr>
                <w:rFonts w:ascii="Times New Roman" w:hAnsi="Times New Roman" w:cs="Times New Roman"/>
              </w:rPr>
              <w:t xml:space="preserve"> Порядок предоставления ИОН запросов</w:t>
            </w:r>
            <w:r>
              <w:rPr>
                <w:rFonts w:ascii="Times New Roman" w:hAnsi="Times New Roman" w:cs="Times New Roman"/>
              </w:rPr>
              <w:t>.</w:t>
            </w:r>
            <w:r w:rsidRPr="005A452A">
              <w:rPr>
                <w:rFonts w:ascii="Times New Roman" w:hAnsi="Times New Roman" w:cs="Times New Roman"/>
              </w:rPr>
              <w:t xml:space="preserve"> Представление отчетности по средствам ТКС.</w:t>
            </w:r>
          </w:p>
        </w:tc>
        <w:tc>
          <w:tcPr>
            <w:tcW w:w="1141" w:type="pct"/>
            <w:vAlign w:val="center"/>
          </w:tcPr>
          <w:p w:rsidR="004F57C7" w:rsidRPr="005A452A" w:rsidRDefault="004F57C7" w:rsidP="005C24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Юридические лица</w:t>
            </w:r>
          </w:p>
        </w:tc>
      </w:tr>
      <w:tr w:rsidR="004F57C7" w:rsidRPr="005A452A" w:rsidTr="004F57C7">
        <w:tc>
          <w:tcPr>
            <w:tcW w:w="698" w:type="pct"/>
            <w:vAlign w:val="center"/>
          </w:tcPr>
          <w:p w:rsidR="004F57C7" w:rsidRPr="005A452A" w:rsidRDefault="004F57C7" w:rsidP="005A452A">
            <w:pPr>
              <w:jc w:val="center"/>
              <w:rPr>
                <w:rFonts w:ascii="Times New Roman" w:hAnsi="Times New Roman" w:cs="Times New Roman"/>
              </w:rPr>
            </w:pPr>
            <w:r w:rsidRPr="005A452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  <w:r w:rsidRPr="005A452A">
              <w:rPr>
                <w:rFonts w:ascii="Times New Roman" w:hAnsi="Times New Roman" w:cs="Times New Roman"/>
              </w:rPr>
              <w:t>.02.20</w:t>
            </w:r>
            <w:r>
              <w:rPr>
                <w:rFonts w:ascii="Times New Roman" w:hAnsi="Times New Roman" w:cs="Times New Roman"/>
              </w:rPr>
              <w:t>20</w:t>
            </w:r>
            <w:r w:rsidRPr="005A452A">
              <w:rPr>
                <w:rFonts w:ascii="Times New Roman" w:hAnsi="Times New Roman" w:cs="Times New Roman"/>
              </w:rPr>
              <w:t xml:space="preserve"> в 11:00</w:t>
            </w:r>
          </w:p>
          <w:p w:rsidR="004F57C7" w:rsidRPr="005A452A" w:rsidRDefault="004F57C7" w:rsidP="005A452A">
            <w:pPr>
              <w:jc w:val="center"/>
              <w:rPr>
                <w:rFonts w:ascii="Times New Roman" w:hAnsi="Times New Roman" w:cs="Times New Roman"/>
              </w:rPr>
            </w:pPr>
            <w:r w:rsidRPr="005A452A">
              <w:rPr>
                <w:rFonts w:ascii="Times New Roman" w:hAnsi="Times New Roman" w:cs="Times New Roman"/>
              </w:rPr>
              <w:t>по адресу:</w:t>
            </w:r>
          </w:p>
          <w:p w:rsidR="004F57C7" w:rsidRPr="005A452A" w:rsidRDefault="004F57C7" w:rsidP="005A452A">
            <w:pPr>
              <w:jc w:val="center"/>
              <w:rPr>
                <w:rFonts w:ascii="Times New Roman" w:hAnsi="Times New Roman" w:cs="Times New Roman"/>
              </w:rPr>
            </w:pPr>
            <w:r w:rsidRPr="005A452A">
              <w:rPr>
                <w:rFonts w:ascii="Times New Roman" w:hAnsi="Times New Roman" w:cs="Times New Roman"/>
              </w:rPr>
              <w:t xml:space="preserve">295053, </w:t>
            </w:r>
            <w:proofErr w:type="spellStart"/>
            <w:r w:rsidRPr="005A452A">
              <w:rPr>
                <w:rFonts w:ascii="Times New Roman" w:hAnsi="Times New Roman" w:cs="Times New Roman"/>
              </w:rPr>
              <w:t>г.Симферополь</w:t>
            </w:r>
            <w:proofErr w:type="spellEnd"/>
            <w:r w:rsidRPr="005A452A">
              <w:rPr>
                <w:rFonts w:ascii="Times New Roman" w:hAnsi="Times New Roman" w:cs="Times New Roman"/>
              </w:rPr>
              <w:t>,</w:t>
            </w:r>
          </w:p>
          <w:p w:rsidR="004F57C7" w:rsidRPr="005A452A" w:rsidRDefault="004F57C7" w:rsidP="005A452A">
            <w:pPr>
              <w:jc w:val="center"/>
              <w:rPr>
                <w:rFonts w:ascii="Times New Roman" w:hAnsi="Times New Roman" w:cs="Times New Roman"/>
              </w:rPr>
            </w:pPr>
            <w:r w:rsidRPr="005A452A">
              <w:rPr>
                <w:rFonts w:ascii="Times New Roman" w:hAnsi="Times New Roman" w:cs="Times New Roman"/>
              </w:rPr>
              <w:t xml:space="preserve">ул. Мате </w:t>
            </w:r>
            <w:proofErr w:type="spellStart"/>
            <w:r w:rsidRPr="005A452A">
              <w:rPr>
                <w:rFonts w:ascii="Times New Roman" w:hAnsi="Times New Roman" w:cs="Times New Roman"/>
              </w:rPr>
              <w:t>Залки</w:t>
            </w:r>
            <w:proofErr w:type="spellEnd"/>
            <w:r w:rsidRPr="005A452A">
              <w:rPr>
                <w:rFonts w:ascii="Times New Roman" w:hAnsi="Times New Roman" w:cs="Times New Roman"/>
              </w:rPr>
              <w:t xml:space="preserve"> 1/9,</w:t>
            </w:r>
            <w:r w:rsidRPr="005A452A">
              <w:rPr>
                <w:rFonts w:ascii="Times New Roman" w:hAnsi="Times New Roman" w:cs="Times New Roman"/>
              </w:rPr>
              <w:br/>
              <w:t>2 этаж, конференц зал</w:t>
            </w:r>
          </w:p>
        </w:tc>
        <w:tc>
          <w:tcPr>
            <w:tcW w:w="640" w:type="pct"/>
            <w:vAlign w:val="center"/>
          </w:tcPr>
          <w:p w:rsidR="004F57C7" w:rsidRPr="005A452A" w:rsidRDefault="004F57C7" w:rsidP="005A452A">
            <w:pPr>
              <w:jc w:val="center"/>
              <w:rPr>
                <w:rFonts w:ascii="Times New Roman" w:hAnsi="Times New Roman" w:cs="Times New Roman"/>
              </w:rPr>
            </w:pPr>
            <w:r w:rsidRPr="005A452A">
              <w:rPr>
                <w:rFonts w:ascii="Times New Roman" w:hAnsi="Times New Roman" w:cs="Times New Roman"/>
              </w:rPr>
              <w:t>семинар</w:t>
            </w:r>
          </w:p>
        </w:tc>
        <w:tc>
          <w:tcPr>
            <w:tcW w:w="667" w:type="pct"/>
            <w:vAlign w:val="center"/>
          </w:tcPr>
          <w:p w:rsidR="004F57C7" w:rsidRPr="005A452A" w:rsidRDefault="004F57C7" w:rsidP="005A452A">
            <w:pPr>
              <w:jc w:val="center"/>
              <w:rPr>
                <w:rFonts w:ascii="Times New Roman" w:hAnsi="Times New Roman" w:cs="Times New Roman"/>
              </w:rPr>
            </w:pPr>
            <w:r w:rsidRPr="005A452A">
              <w:rPr>
                <w:rFonts w:ascii="Times New Roman" w:hAnsi="Times New Roman" w:cs="Times New Roman"/>
              </w:rPr>
              <w:t xml:space="preserve">ИФНС России по </w:t>
            </w:r>
            <w:proofErr w:type="spellStart"/>
            <w:r w:rsidRPr="005A452A">
              <w:rPr>
                <w:rFonts w:ascii="Times New Roman" w:hAnsi="Times New Roman" w:cs="Times New Roman"/>
              </w:rPr>
              <w:t>г.Симферополю</w:t>
            </w:r>
            <w:proofErr w:type="spellEnd"/>
          </w:p>
        </w:tc>
        <w:tc>
          <w:tcPr>
            <w:tcW w:w="1854" w:type="pct"/>
            <w:vAlign w:val="center"/>
          </w:tcPr>
          <w:p w:rsidR="004F57C7" w:rsidRPr="005A452A" w:rsidRDefault="004F57C7" w:rsidP="005C24C4">
            <w:pPr>
              <w:jc w:val="both"/>
              <w:rPr>
                <w:rFonts w:ascii="Times New Roman" w:hAnsi="Times New Roman" w:cs="Times New Roman"/>
              </w:rPr>
            </w:pPr>
            <w:r w:rsidRPr="00D71E78">
              <w:rPr>
                <w:rFonts w:ascii="Times New Roman" w:hAnsi="Times New Roman" w:cs="Times New Roman"/>
              </w:rPr>
              <w:t xml:space="preserve">Порядок применения специальных режимов налогообложения. УСН. </w:t>
            </w:r>
            <w:r>
              <w:rPr>
                <w:rFonts w:ascii="Times New Roman" w:hAnsi="Times New Roman" w:cs="Times New Roman"/>
              </w:rPr>
              <w:t>ЕНВД</w:t>
            </w:r>
            <w:r w:rsidRPr="00D71E78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 xml:space="preserve">ПСН. </w:t>
            </w:r>
            <w:r w:rsidRPr="001C7BD6">
              <w:rPr>
                <w:rFonts w:ascii="Times New Roman" w:hAnsi="Times New Roman" w:cs="Times New Roman"/>
              </w:rPr>
              <w:t>Порядок представления обязательного экземпляра бухгалтерской (финансовой) отчетности в государственный информационный ресурс бухгалтерской (финансовой) отчетности (ГИР БО). Порядок предоставления ИОН запросов. Представление отчетности по средствам ТКС. Электронные сервисы ФНС России. Способы оценки качества оказания государственных услуг налоговыми органами.</w:t>
            </w:r>
            <w:r w:rsidRPr="00D71E7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41" w:type="pct"/>
            <w:vAlign w:val="center"/>
          </w:tcPr>
          <w:p w:rsidR="004F57C7" w:rsidRPr="005A452A" w:rsidRDefault="004F57C7" w:rsidP="005C24C4">
            <w:pPr>
              <w:jc w:val="both"/>
              <w:rPr>
                <w:rFonts w:ascii="Times New Roman" w:hAnsi="Times New Roman" w:cs="Times New Roman"/>
              </w:rPr>
            </w:pPr>
            <w:r w:rsidRPr="005A452A">
              <w:rPr>
                <w:rFonts w:ascii="Times New Roman" w:hAnsi="Times New Roman" w:cs="Times New Roman"/>
              </w:rPr>
              <w:t xml:space="preserve">Юридические лица; </w:t>
            </w:r>
            <w:r>
              <w:rPr>
                <w:rFonts w:ascii="Times New Roman" w:hAnsi="Times New Roman" w:cs="Times New Roman"/>
              </w:rPr>
              <w:t>и</w:t>
            </w:r>
            <w:r w:rsidRPr="005A452A">
              <w:rPr>
                <w:rFonts w:ascii="Times New Roman" w:hAnsi="Times New Roman" w:cs="Times New Roman"/>
              </w:rPr>
              <w:t>ндивидуальные предприниматели</w:t>
            </w:r>
          </w:p>
        </w:tc>
      </w:tr>
      <w:tr w:rsidR="004F57C7" w:rsidRPr="005A452A" w:rsidTr="004F57C7">
        <w:tc>
          <w:tcPr>
            <w:tcW w:w="698" w:type="pct"/>
            <w:vAlign w:val="center"/>
          </w:tcPr>
          <w:p w:rsidR="004F57C7" w:rsidRPr="005A452A" w:rsidRDefault="004F57C7" w:rsidP="004154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Pr="005A452A">
              <w:rPr>
                <w:rFonts w:ascii="Times New Roman" w:hAnsi="Times New Roman" w:cs="Times New Roman"/>
              </w:rPr>
              <w:t>.02.20</w:t>
            </w:r>
            <w:r>
              <w:rPr>
                <w:rFonts w:ascii="Times New Roman" w:hAnsi="Times New Roman" w:cs="Times New Roman"/>
              </w:rPr>
              <w:t>20</w:t>
            </w:r>
            <w:r w:rsidRPr="005A452A">
              <w:rPr>
                <w:rFonts w:ascii="Times New Roman" w:hAnsi="Times New Roman" w:cs="Times New Roman"/>
              </w:rPr>
              <w:t xml:space="preserve"> в 1</w:t>
            </w:r>
            <w:r>
              <w:rPr>
                <w:rFonts w:ascii="Times New Roman" w:hAnsi="Times New Roman" w:cs="Times New Roman"/>
              </w:rPr>
              <w:t>1</w:t>
            </w:r>
            <w:r w:rsidRPr="005A452A">
              <w:rPr>
                <w:rFonts w:ascii="Times New Roman" w:hAnsi="Times New Roman" w:cs="Times New Roman"/>
              </w:rPr>
              <w:t>:00</w:t>
            </w:r>
          </w:p>
          <w:p w:rsidR="004F57C7" w:rsidRPr="005A452A" w:rsidRDefault="004F57C7" w:rsidP="004154A0">
            <w:pPr>
              <w:jc w:val="center"/>
              <w:rPr>
                <w:rFonts w:ascii="Times New Roman" w:hAnsi="Times New Roman" w:cs="Times New Roman"/>
              </w:rPr>
            </w:pPr>
            <w:r w:rsidRPr="005A452A">
              <w:rPr>
                <w:rFonts w:ascii="Times New Roman" w:hAnsi="Times New Roman" w:cs="Times New Roman"/>
              </w:rPr>
              <w:t>по адресу:</w:t>
            </w:r>
          </w:p>
          <w:p w:rsidR="004F57C7" w:rsidRPr="005A452A" w:rsidRDefault="004F57C7" w:rsidP="004154A0">
            <w:pPr>
              <w:jc w:val="center"/>
              <w:rPr>
                <w:rFonts w:ascii="Times New Roman" w:hAnsi="Times New Roman" w:cs="Times New Roman"/>
              </w:rPr>
            </w:pPr>
            <w:r w:rsidRPr="005A452A">
              <w:rPr>
                <w:rFonts w:ascii="Times New Roman" w:hAnsi="Times New Roman" w:cs="Times New Roman"/>
              </w:rPr>
              <w:t xml:space="preserve">295053, </w:t>
            </w:r>
            <w:proofErr w:type="spellStart"/>
            <w:r w:rsidRPr="005A452A">
              <w:rPr>
                <w:rFonts w:ascii="Times New Roman" w:hAnsi="Times New Roman" w:cs="Times New Roman"/>
              </w:rPr>
              <w:lastRenderedPageBreak/>
              <w:t>г.Симферополь</w:t>
            </w:r>
            <w:proofErr w:type="spellEnd"/>
            <w:r w:rsidRPr="005A452A">
              <w:rPr>
                <w:rFonts w:ascii="Times New Roman" w:hAnsi="Times New Roman" w:cs="Times New Roman"/>
              </w:rPr>
              <w:t>,</w:t>
            </w:r>
          </w:p>
          <w:p w:rsidR="004F57C7" w:rsidRPr="005A452A" w:rsidRDefault="004F57C7" w:rsidP="004154A0">
            <w:pPr>
              <w:jc w:val="center"/>
              <w:rPr>
                <w:rFonts w:ascii="Times New Roman" w:hAnsi="Times New Roman" w:cs="Times New Roman"/>
              </w:rPr>
            </w:pPr>
            <w:r w:rsidRPr="005A452A">
              <w:rPr>
                <w:rFonts w:ascii="Times New Roman" w:hAnsi="Times New Roman" w:cs="Times New Roman"/>
              </w:rPr>
              <w:t xml:space="preserve">ул. Мате </w:t>
            </w:r>
            <w:proofErr w:type="spellStart"/>
            <w:r w:rsidRPr="005A452A">
              <w:rPr>
                <w:rFonts w:ascii="Times New Roman" w:hAnsi="Times New Roman" w:cs="Times New Roman"/>
              </w:rPr>
              <w:t>Залки</w:t>
            </w:r>
            <w:proofErr w:type="spellEnd"/>
            <w:r w:rsidRPr="005A452A">
              <w:rPr>
                <w:rFonts w:ascii="Times New Roman" w:hAnsi="Times New Roman" w:cs="Times New Roman"/>
              </w:rPr>
              <w:t xml:space="preserve"> 1/9,</w:t>
            </w:r>
            <w:r w:rsidRPr="005A452A">
              <w:rPr>
                <w:rFonts w:ascii="Times New Roman" w:hAnsi="Times New Roman" w:cs="Times New Roman"/>
              </w:rPr>
              <w:br/>
              <w:t>2 этаж, конференц зал</w:t>
            </w:r>
          </w:p>
        </w:tc>
        <w:tc>
          <w:tcPr>
            <w:tcW w:w="640" w:type="pct"/>
            <w:vAlign w:val="center"/>
          </w:tcPr>
          <w:p w:rsidR="004F57C7" w:rsidRPr="005A452A" w:rsidRDefault="004F57C7" w:rsidP="004154A0">
            <w:pPr>
              <w:jc w:val="center"/>
              <w:rPr>
                <w:rFonts w:ascii="Times New Roman" w:hAnsi="Times New Roman" w:cs="Times New Roman"/>
              </w:rPr>
            </w:pPr>
            <w:r w:rsidRPr="005A452A">
              <w:rPr>
                <w:rFonts w:ascii="Times New Roman" w:hAnsi="Times New Roman" w:cs="Times New Roman"/>
              </w:rPr>
              <w:lastRenderedPageBreak/>
              <w:t>семинар</w:t>
            </w:r>
          </w:p>
        </w:tc>
        <w:tc>
          <w:tcPr>
            <w:tcW w:w="667" w:type="pct"/>
            <w:vAlign w:val="center"/>
          </w:tcPr>
          <w:p w:rsidR="004F57C7" w:rsidRPr="005A452A" w:rsidRDefault="004F57C7" w:rsidP="004154A0">
            <w:pPr>
              <w:jc w:val="center"/>
              <w:rPr>
                <w:rFonts w:ascii="Times New Roman" w:hAnsi="Times New Roman" w:cs="Times New Roman"/>
              </w:rPr>
            </w:pPr>
            <w:r w:rsidRPr="005A452A">
              <w:rPr>
                <w:rFonts w:ascii="Times New Roman" w:hAnsi="Times New Roman" w:cs="Times New Roman"/>
              </w:rPr>
              <w:t xml:space="preserve">ИФНС России по </w:t>
            </w:r>
            <w:proofErr w:type="spellStart"/>
            <w:r w:rsidRPr="005A452A">
              <w:rPr>
                <w:rFonts w:ascii="Times New Roman" w:hAnsi="Times New Roman" w:cs="Times New Roman"/>
              </w:rPr>
              <w:t>г.Симферополю</w:t>
            </w:r>
            <w:proofErr w:type="spellEnd"/>
          </w:p>
        </w:tc>
        <w:tc>
          <w:tcPr>
            <w:tcW w:w="1854" w:type="pct"/>
            <w:vAlign w:val="center"/>
          </w:tcPr>
          <w:p w:rsidR="004F57C7" w:rsidRPr="004A5F95" w:rsidRDefault="004F57C7" w:rsidP="005C24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Налог на прибыль. Новое в законодательстве по налогу на прибыль в 2020 году. Новая форма декларации по налогу на прибыль. </w:t>
            </w:r>
            <w:r w:rsidRPr="001C7BD6">
              <w:rPr>
                <w:rFonts w:ascii="Times New Roman" w:hAnsi="Times New Roman" w:cs="Times New Roman"/>
              </w:rPr>
              <w:t xml:space="preserve">Порядок представления </w:t>
            </w:r>
            <w:r w:rsidRPr="001C7BD6">
              <w:rPr>
                <w:rFonts w:ascii="Times New Roman" w:hAnsi="Times New Roman" w:cs="Times New Roman"/>
              </w:rPr>
              <w:lastRenderedPageBreak/>
              <w:t>обязательного экземпляра бухгалтерской (финансовой) отчетности в государственный информационный ресурс бухгалтерской (финансовой) отчетности (ГИР БО).</w:t>
            </w:r>
          </w:p>
        </w:tc>
        <w:tc>
          <w:tcPr>
            <w:tcW w:w="1141" w:type="pct"/>
            <w:vAlign w:val="center"/>
          </w:tcPr>
          <w:p w:rsidR="004F57C7" w:rsidRPr="005A452A" w:rsidRDefault="004F57C7" w:rsidP="005C24C4">
            <w:pPr>
              <w:jc w:val="both"/>
              <w:rPr>
                <w:rFonts w:ascii="Times New Roman" w:hAnsi="Times New Roman" w:cs="Times New Roman"/>
              </w:rPr>
            </w:pPr>
            <w:r w:rsidRPr="005A452A">
              <w:rPr>
                <w:rFonts w:ascii="Times New Roman" w:hAnsi="Times New Roman" w:cs="Times New Roman"/>
              </w:rPr>
              <w:lastRenderedPageBreak/>
              <w:t>Юридические лица</w:t>
            </w:r>
          </w:p>
        </w:tc>
      </w:tr>
      <w:tr w:rsidR="004F57C7" w:rsidRPr="005A452A" w:rsidTr="004F57C7">
        <w:tc>
          <w:tcPr>
            <w:tcW w:w="698" w:type="pct"/>
            <w:vAlign w:val="center"/>
          </w:tcPr>
          <w:p w:rsidR="004F57C7" w:rsidRPr="005A452A" w:rsidRDefault="004F57C7" w:rsidP="00C609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</w:t>
            </w:r>
            <w:r w:rsidRPr="005A452A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3</w:t>
            </w:r>
            <w:r w:rsidRPr="005A452A">
              <w:rPr>
                <w:rFonts w:ascii="Times New Roman" w:hAnsi="Times New Roman" w:cs="Times New Roman"/>
              </w:rPr>
              <w:t>.20</w:t>
            </w:r>
            <w:r>
              <w:rPr>
                <w:rFonts w:ascii="Times New Roman" w:hAnsi="Times New Roman" w:cs="Times New Roman"/>
              </w:rPr>
              <w:t>20</w:t>
            </w:r>
            <w:r w:rsidRPr="005A452A">
              <w:rPr>
                <w:rFonts w:ascii="Times New Roman" w:hAnsi="Times New Roman" w:cs="Times New Roman"/>
              </w:rPr>
              <w:t xml:space="preserve"> в 1</w:t>
            </w:r>
            <w:r>
              <w:rPr>
                <w:rFonts w:ascii="Times New Roman" w:hAnsi="Times New Roman" w:cs="Times New Roman"/>
              </w:rPr>
              <w:t>1</w:t>
            </w:r>
            <w:r w:rsidRPr="005A452A">
              <w:rPr>
                <w:rFonts w:ascii="Times New Roman" w:hAnsi="Times New Roman" w:cs="Times New Roman"/>
              </w:rPr>
              <w:t>:00</w:t>
            </w:r>
          </w:p>
          <w:p w:rsidR="004F57C7" w:rsidRPr="005A452A" w:rsidRDefault="004F57C7" w:rsidP="00C609CE">
            <w:pPr>
              <w:jc w:val="center"/>
              <w:rPr>
                <w:rFonts w:ascii="Times New Roman" w:hAnsi="Times New Roman" w:cs="Times New Roman"/>
              </w:rPr>
            </w:pPr>
            <w:r w:rsidRPr="005A452A">
              <w:rPr>
                <w:rFonts w:ascii="Times New Roman" w:hAnsi="Times New Roman" w:cs="Times New Roman"/>
              </w:rPr>
              <w:t>по адресу:</w:t>
            </w:r>
          </w:p>
          <w:p w:rsidR="004F57C7" w:rsidRPr="005A452A" w:rsidRDefault="004F57C7" w:rsidP="00C609CE">
            <w:pPr>
              <w:jc w:val="center"/>
              <w:rPr>
                <w:rFonts w:ascii="Times New Roman" w:hAnsi="Times New Roman" w:cs="Times New Roman"/>
              </w:rPr>
            </w:pPr>
            <w:r w:rsidRPr="005A452A">
              <w:rPr>
                <w:rFonts w:ascii="Times New Roman" w:hAnsi="Times New Roman" w:cs="Times New Roman"/>
              </w:rPr>
              <w:t xml:space="preserve">295053, </w:t>
            </w:r>
            <w:proofErr w:type="spellStart"/>
            <w:r w:rsidRPr="005A452A">
              <w:rPr>
                <w:rFonts w:ascii="Times New Roman" w:hAnsi="Times New Roman" w:cs="Times New Roman"/>
              </w:rPr>
              <w:t>г.Симферополь</w:t>
            </w:r>
            <w:proofErr w:type="spellEnd"/>
            <w:r w:rsidRPr="005A452A">
              <w:rPr>
                <w:rFonts w:ascii="Times New Roman" w:hAnsi="Times New Roman" w:cs="Times New Roman"/>
              </w:rPr>
              <w:t>,</w:t>
            </w:r>
          </w:p>
          <w:p w:rsidR="004F57C7" w:rsidRPr="005A452A" w:rsidRDefault="004F57C7" w:rsidP="00C609CE">
            <w:pPr>
              <w:jc w:val="center"/>
              <w:rPr>
                <w:rFonts w:ascii="Times New Roman" w:hAnsi="Times New Roman" w:cs="Times New Roman"/>
              </w:rPr>
            </w:pPr>
            <w:r w:rsidRPr="005A452A">
              <w:rPr>
                <w:rFonts w:ascii="Times New Roman" w:hAnsi="Times New Roman" w:cs="Times New Roman"/>
              </w:rPr>
              <w:t xml:space="preserve">ул. Мате </w:t>
            </w:r>
            <w:proofErr w:type="spellStart"/>
            <w:r w:rsidRPr="005A452A">
              <w:rPr>
                <w:rFonts w:ascii="Times New Roman" w:hAnsi="Times New Roman" w:cs="Times New Roman"/>
              </w:rPr>
              <w:t>Залки</w:t>
            </w:r>
            <w:proofErr w:type="spellEnd"/>
            <w:r w:rsidRPr="005A452A">
              <w:rPr>
                <w:rFonts w:ascii="Times New Roman" w:hAnsi="Times New Roman" w:cs="Times New Roman"/>
              </w:rPr>
              <w:t xml:space="preserve"> 1/9,</w:t>
            </w:r>
            <w:r w:rsidRPr="005A452A">
              <w:rPr>
                <w:rFonts w:ascii="Times New Roman" w:hAnsi="Times New Roman" w:cs="Times New Roman"/>
              </w:rPr>
              <w:br/>
              <w:t>2 этаж, конференц зал</w:t>
            </w:r>
          </w:p>
        </w:tc>
        <w:tc>
          <w:tcPr>
            <w:tcW w:w="640" w:type="pct"/>
            <w:vAlign w:val="center"/>
          </w:tcPr>
          <w:p w:rsidR="004F57C7" w:rsidRPr="005A452A" w:rsidRDefault="004F57C7" w:rsidP="00C609CE">
            <w:pPr>
              <w:jc w:val="center"/>
              <w:rPr>
                <w:rFonts w:ascii="Times New Roman" w:hAnsi="Times New Roman" w:cs="Times New Roman"/>
              </w:rPr>
            </w:pPr>
            <w:r w:rsidRPr="005A452A">
              <w:rPr>
                <w:rFonts w:ascii="Times New Roman" w:hAnsi="Times New Roman" w:cs="Times New Roman"/>
              </w:rPr>
              <w:t>семинар</w:t>
            </w:r>
          </w:p>
        </w:tc>
        <w:tc>
          <w:tcPr>
            <w:tcW w:w="667" w:type="pct"/>
            <w:vAlign w:val="center"/>
          </w:tcPr>
          <w:p w:rsidR="004F57C7" w:rsidRPr="005A452A" w:rsidRDefault="004F57C7" w:rsidP="00C609CE">
            <w:pPr>
              <w:jc w:val="center"/>
              <w:rPr>
                <w:rFonts w:ascii="Times New Roman" w:hAnsi="Times New Roman" w:cs="Times New Roman"/>
              </w:rPr>
            </w:pPr>
            <w:r w:rsidRPr="005A452A">
              <w:rPr>
                <w:rFonts w:ascii="Times New Roman" w:hAnsi="Times New Roman" w:cs="Times New Roman"/>
              </w:rPr>
              <w:t xml:space="preserve">ИФНС России по </w:t>
            </w:r>
            <w:proofErr w:type="spellStart"/>
            <w:r w:rsidRPr="005A452A">
              <w:rPr>
                <w:rFonts w:ascii="Times New Roman" w:hAnsi="Times New Roman" w:cs="Times New Roman"/>
              </w:rPr>
              <w:t>г.Симферополю</w:t>
            </w:r>
            <w:proofErr w:type="spellEnd"/>
          </w:p>
        </w:tc>
        <w:tc>
          <w:tcPr>
            <w:tcW w:w="1854" w:type="pct"/>
            <w:vAlign w:val="center"/>
          </w:tcPr>
          <w:p w:rsidR="004F57C7" w:rsidRDefault="004F57C7" w:rsidP="005C24C4">
            <w:pPr>
              <w:jc w:val="both"/>
              <w:rPr>
                <w:rFonts w:ascii="Times New Roman" w:hAnsi="Times New Roman" w:cs="Times New Roman"/>
              </w:rPr>
            </w:pPr>
            <w:r w:rsidRPr="009A4E18">
              <w:rPr>
                <w:rFonts w:ascii="Times New Roman" w:hAnsi="Times New Roman" w:cs="Times New Roman"/>
              </w:rPr>
              <w:t xml:space="preserve">Декларационная кампания по уплате налога </w:t>
            </w:r>
            <w:r>
              <w:rPr>
                <w:rFonts w:ascii="Times New Roman" w:hAnsi="Times New Roman" w:cs="Times New Roman"/>
              </w:rPr>
              <w:t>с</w:t>
            </w:r>
            <w:r w:rsidRPr="009A4E18">
              <w:rPr>
                <w:rFonts w:ascii="Times New Roman" w:hAnsi="Times New Roman" w:cs="Times New Roman"/>
              </w:rPr>
              <w:t xml:space="preserve"> дохода, полученного физическими лицами в 201</w:t>
            </w:r>
            <w:r>
              <w:rPr>
                <w:rFonts w:ascii="Times New Roman" w:hAnsi="Times New Roman" w:cs="Times New Roman"/>
              </w:rPr>
              <w:t>9</w:t>
            </w:r>
            <w:r w:rsidRPr="009A4E18">
              <w:rPr>
                <w:rFonts w:ascii="Times New Roman" w:hAnsi="Times New Roman" w:cs="Times New Roman"/>
              </w:rPr>
              <w:t xml:space="preserve">г. Порядок представления </w:t>
            </w:r>
            <w:r>
              <w:rPr>
                <w:rFonts w:ascii="Times New Roman" w:hAnsi="Times New Roman" w:cs="Times New Roman"/>
              </w:rPr>
              <w:t xml:space="preserve">декларации по форме </w:t>
            </w:r>
            <w:r w:rsidRPr="009A4E18">
              <w:rPr>
                <w:rFonts w:ascii="Times New Roman" w:hAnsi="Times New Roman" w:cs="Times New Roman"/>
              </w:rPr>
              <w:t>3-НДФЛ за 201</w:t>
            </w:r>
            <w:r>
              <w:rPr>
                <w:rFonts w:ascii="Times New Roman" w:hAnsi="Times New Roman" w:cs="Times New Roman"/>
              </w:rPr>
              <w:t>9</w:t>
            </w:r>
            <w:r w:rsidRPr="009A4E18">
              <w:rPr>
                <w:rFonts w:ascii="Times New Roman" w:hAnsi="Times New Roman" w:cs="Times New Roman"/>
              </w:rPr>
              <w:t>г. Личный кабинет налогоплательщика. Электронные сервисы ФНС России.</w:t>
            </w:r>
          </w:p>
          <w:p w:rsidR="004F57C7" w:rsidRPr="004A5F95" w:rsidRDefault="004F57C7" w:rsidP="005C24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1C7BD6">
              <w:rPr>
                <w:rFonts w:ascii="Times New Roman" w:hAnsi="Times New Roman" w:cs="Times New Roman"/>
              </w:rPr>
              <w:t>осударственн</w:t>
            </w:r>
            <w:r>
              <w:rPr>
                <w:rFonts w:ascii="Times New Roman" w:hAnsi="Times New Roman" w:cs="Times New Roman"/>
              </w:rPr>
              <w:t>ая</w:t>
            </w:r>
            <w:r w:rsidRPr="001C7BD6">
              <w:rPr>
                <w:rFonts w:ascii="Times New Roman" w:hAnsi="Times New Roman" w:cs="Times New Roman"/>
              </w:rPr>
              <w:t xml:space="preserve"> регистраци</w:t>
            </w:r>
            <w:r>
              <w:rPr>
                <w:rFonts w:ascii="Times New Roman" w:hAnsi="Times New Roman" w:cs="Times New Roman"/>
              </w:rPr>
              <w:t>я</w:t>
            </w:r>
            <w:r w:rsidRPr="001C7BD6">
              <w:rPr>
                <w:rFonts w:ascii="Times New Roman" w:hAnsi="Times New Roman" w:cs="Times New Roman"/>
              </w:rPr>
              <w:t xml:space="preserve"> ЮЛ и ИП. Электронные сервисы ФНС России при предоставлении услуг по государственной регистрации ЮЛ и ИП. </w:t>
            </w:r>
          </w:p>
        </w:tc>
        <w:tc>
          <w:tcPr>
            <w:tcW w:w="1141" w:type="pct"/>
            <w:vAlign w:val="center"/>
          </w:tcPr>
          <w:p w:rsidR="004F57C7" w:rsidRDefault="004F57C7" w:rsidP="005C24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Физические лица,</w:t>
            </w:r>
            <w:r w:rsidRPr="005A452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индивидуальные предприниматели,</w:t>
            </w:r>
          </w:p>
          <w:p w:rsidR="004F57C7" w:rsidRPr="005A452A" w:rsidRDefault="004F57C7" w:rsidP="005C24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юри</w:t>
            </w:r>
            <w:r w:rsidRPr="005A452A">
              <w:rPr>
                <w:rFonts w:ascii="Times New Roman" w:hAnsi="Times New Roman" w:cs="Times New Roman"/>
              </w:rPr>
              <w:t>дические лица;</w:t>
            </w:r>
          </w:p>
        </w:tc>
      </w:tr>
      <w:tr w:rsidR="004F57C7" w:rsidRPr="005A452A" w:rsidTr="004F57C7">
        <w:tc>
          <w:tcPr>
            <w:tcW w:w="698" w:type="pct"/>
            <w:vAlign w:val="center"/>
          </w:tcPr>
          <w:p w:rsidR="004F57C7" w:rsidRPr="005A452A" w:rsidRDefault="004F57C7" w:rsidP="004154A0">
            <w:pPr>
              <w:jc w:val="center"/>
              <w:rPr>
                <w:rFonts w:ascii="Times New Roman" w:hAnsi="Times New Roman" w:cs="Times New Roman"/>
              </w:rPr>
            </w:pPr>
            <w:r w:rsidRPr="00443AB4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6</w:t>
            </w:r>
            <w:r w:rsidRPr="005A452A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3</w:t>
            </w:r>
            <w:r w:rsidRPr="005A452A">
              <w:rPr>
                <w:rFonts w:ascii="Times New Roman" w:hAnsi="Times New Roman" w:cs="Times New Roman"/>
              </w:rPr>
              <w:t>.20</w:t>
            </w:r>
            <w:r>
              <w:rPr>
                <w:rFonts w:ascii="Times New Roman" w:hAnsi="Times New Roman" w:cs="Times New Roman"/>
              </w:rPr>
              <w:t>20</w:t>
            </w:r>
            <w:r w:rsidRPr="005A452A">
              <w:rPr>
                <w:rFonts w:ascii="Times New Roman" w:hAnsi="Times New Roman" w:cs="Times New Roman"/>
              </w:rPr>
              <w:t xml:space="preserve"> в 11:00</w:t>
            </w:r>
          </w:p>
          <w:p w:rsidR="004F57C7" w:rsidRPr="005A452A" w:rsidRDefault="004F57C7" w:rsidP="004154A0">
            <w:pPr>
              <w:jc w:val="center"/>
              <w:rPr>
                <w:rFonts w:ascii="Times New Roman" w:hAnsi="Times New Roman" w:cs="Times New Roman"/>
              </w:rPr>
            </w:pPr>
            <w:r w:rsidRPr="005A452A">
              <w:rPr>
                <w:rFonts w:ascii="Times New Roman" w:hAnsi="Times New Roman" w:cs="Times New Roman"/>
              </w:rPr>
              <w:t>по адресу:</w:t>
            </w:r>
          </w:p>
          <w:p w:rsidR="004F57C7" w:rsidRPr="005A452A" w:rsidRDefault="004F57C7" w:rsidP="004154A0">
            <w:pPr>
              <w:jc w:val="center"/>
              <w:rPr>
                <w:rFonts w:ascii="Times New Roman" w:hAnsi="Times New Roman" w:cs="Times New Roman"/>
              </w:rPr>
            </w:pPr>
            <w:r w:rsidRPr="005A452A">
              <w:rPr>
                <w:rFonts w:ascii="Times New Roman" w:hAnsi="Times New Roman" w:cs="Times New Roman"/>
              </w:rPr>
              <w:t xml:space="preserve">295053, </w:t>
            </w:r>
            <w:proofErr w:type="spellStart"/>
            <w:r w:rsidRPr="005A452A">
              <w:rPr>
                <w:rFonts w:ascii="Times New Roman" w:hAnsi="Times New Roman" w:cs="Times New Roman"/>
              </w:rPr>
              <w:t>г.Симферополь</w:t>
            </w:r>
            <w:proofErr w:type="spellEnd"/>
            <w:r w:rsidRPr="005A452A">
              <w:rPr>
                <w:rFonts w:ascii="Times New Roman" w:hAnsi="Times New Roman" w:cs="Times New Roman"/>
              </w:rPr>
              <w:t>,</w:t>
            </w:r>
          </w:p>
          <w:p w:rsidR="004F57C7" w:rsidRPr="005A452A" w:rsidRDefault="004F57C7" w:rsidP="004154A0">
            <w:pPr>
              <w:jc w:val="center"/>
              <w:rPr>
                <w:rFonts w:ascii="Times New Roman" w:hAnsi="Times New Roman" w:cs="Times New Roman"/>
              </w:rPr>
            </w:pPr>
            <w:r w:rsidRPr="005A452A">
              <w:rPr>
                <w:rFonts w:ascii="Times New Roman" w:hAnsi="Times New Roman" w:cs="Times New Roman"/>
              </w:rPr>
              <w:t xml:space="preserve">ул. Мате </w:t>
            </w:r>
            <w:proofErr w:type="spellStart"/>
            <w:r w:rsidRPr="005A452A">
              <w:rPr>
                <w:rFonts w:ascii="Times New Roman" w:hAnsi="Times New Roman" w:cs="Times New Roman"/>
              </w:rPr>
              <w:t>Залки</w:t>
            </w:r>
            <w:proofErr w:type="spellEnd"/>
            <w:r w:rsidRPr="005A452A">
              <w:rPr>
                <w:rFonts w:ascii="Times New Roman" w:hAnsi="Times New Roman" w:cs="Times New Roman"/>
              </w:rPr>
              <w:t xml:space="preserve"> 1/9,</w:t>
            </w:r>
            <w:r w:rsidRPr="005A452A">
              <w:rPr>
                <w:rFonts w:ascii="Times New Roman" w:hAnsi="Times New Roman" w:cs="Times New Roman"/>
              </w:rPr>
              <w:br/>
              <w:t>2 этаж, конференц зал</w:t>
            </w:r>
          </w:p>
        </w:tc>
        <w:tc>
          <w:tcPr>
            <w:tcW w:w="640" w:type="pct"/>
            <w:vAlign w:val="center"/>
          </w:tcPr>
          <w:p w:rsidR="004F57C7" w:rsidRPr="005A452A" w:rsidRDefault="004F57C7" w:rsidP="004154A0">
            <w:pPr>
              <w:jc w:val="center"/>
              <w:rPr>
                <w:rFonts w:ascii="Times New Roman" w:hAnsi="Times New Roman" w:cs="Times New Roman"/>
              </w:rPr>
            </w:pPr>
            <w:r w:rsidRPr="005A452A">
              <w:rPr>
                <w:rFonts w:ascii="Times New Roman" w:hAnsi="Times New Roman" w:cs="Times New Roman"/>
              </w:rPr>
              <w:t>семинар</w:t>
            </w:r>
          </w:p>
        </w:tc>
        <w:tc>
          <w:tcPr>
            <w:tcW w:w="667" w:type="pct"/>
            <w:vAlign w:val="center"/>
          </w:tcPr>
          <w:p w:rsidR="004F57C7" w:rsidRPr="005A452A" w:rsidRDefault="004F57C7" w:rsidP="004154A0">
            <w:pPr>
              <w:jc w:val="center"/>
              <w:rPr>
                <w:rFonts w:ascii="Times New Roman" w:hAnsi="Times New Roman" w:cs="Times New Roman"/>
              </w:rPr>
            </w:pPr>
            <w:r w:rsidRPr="005A452A">
              <w:rPr>
                <w:rFonts w:ascii="Times New Roman" w:hAnsi="Times New Roman" w:cs="Times New Roman"/>
              </w:rPr>
              <w:t xml:space="preserve">ИФНС России по </w:t>
            </w:r>
            <w:proofErr w:type="spellStart"/>
            <w:r w:rsidRPr="005A452A">
              <w:rPr>
                <w:rFonts w:ascii="Times New Roman" w:hAnsi="Times New Roman" w:cs="Times New Roman"/>
              </w:rPr>
              <w:t>г.Симферополю</w:t>
            </w:r>
            <w:proofErr w:type="spellEnd"/>
          </w:p>
        </w:tc>
        <w:tc>
          <w:tcPr>
            <w:tcW w:w="1854" w:type="pct"/>
            <w:vAlign w:val="center"/>
          </w:tcPr>
          <w:p w:rsidR="004F57C7" w:rsidRPr="005A452A" w:rsidRDefault="004F57C7" w:rsidP="00195AAF">
            <w:pPr>
              <w:jc w:val="both"/>
              <w:rPr>
                <w:rFonts w:ascii="Times New Roman" w:hAnsi="Times New Roman" w:cs="Times New Roman"/>
              </w:rPr>
            </w:pPr>
            <w:r w:rsidRPr="009A4E18">
              <w:rPr>
                <w:rFonts w:ascii="Times New Roman" w:hAnsi="Times New Roman" w:cs="Times New Roman"/>
              </w:rPr>
              <w:t xml:space="preserve">Декларационная кампания по уплате налога </w:t>
            </w:r>
            <w:r>
              <w:rPr>
                <w:rFonts w:ascii="Times New Roman" w:hAnsi="Times New Roman" w:cs="Times New Roman"/>
              </w:rPr>
              <w:t>с</w:t>
            </w:r>
            <w:r w:rsidRPr="009A4E18">
              <w:rPr>
                <w:rFonts w:ascii="Times New Roman" w:hAnsi="Times New Roman" w:cs="Times New Roman"/>
              </w:rPr>
              <w:t xml:space="preserve"> дохода, полученного физическими лицами в 2018г. Порядок представления </w:t>
            </w:r>
            <w:r>
              <w:rPr>
                <w:rFonts w:ascii="Times New Roman" w:hAnsi="Times New Roman" w:cs="Times New Roman"/>
              </w:rPr>
              <w:t xml:space="preserve">декларации по форме </w:t>
            </w:r>
            <w:r w:rsidRPr="009A4E18">
              <w:rPr>
                <w:rFonts w:ascii="Times New Roman" w:hAnsi="Times New Roman" w:cs="Times New Roman"/>
              </w:rPr>
              <w:t>3-НДФЛ за 201</w:t>
            </w:r>
            <w:r>
              <w:rPr>
                <w:rFonts w:ascii="Times New Roman" w:hAnsi="Times New Roman" w:cs="Times New Roman"/>
              </w:rPr>
              <w:t>9</w:t>
            </w:r>
            <w:r w:rsidRPr="009A4E18">
              <w:rPr>
                <w:rFonts w:ascii="Times New Roman" w:hAnsi="Times New Roman" w:cs="Times New Roman"/>
              </w:rPr>
              <w:t>г. Личный кабинет налогоплательщика. Электронные сервисы ФНС России.</w:t>
            </w:r>
          </w:p>
        </w:tc>
        <w:tc>
          <w:tcPr>
            <w:tcW w:w="1141" w:type="pct"/>
            <w:vAlign w:val="center"/>
          </w:tcPr>
          <w:p w:rsidR="004F57C7" w:rsidRPr="005A452A" w:rsidRDefault="004F57C7" w:rsidP="005C24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Физические лица, и</w:t>
            </w:r>
            <w:r w:rsidRPr="005A452A">
              <w:rPr>
                <w:rFonts w:ascii="Times New Roman" w:hAnsi="Times New Roman" w:cs="Times New Roman"/>
              </w:rPr>
              <w:t>ндивидуальные предприниматели</w:t>
            </w:r>
          </w:p>
        </w:tc>
      </w:tr>
    </w:tbl>
    <w:p w:rsidR="008110A7" w:rsidRDefault="008110A7">
      <w:bookmarkStart w:id="0" w:name="_GoBack"/>
      <w:bookmarkEnd w:id="0"/>
    </w:p>
    <w:sectPr w:rsidR="008110A7" w:rsidSect="005145D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5D3"/>
    <w:rsid w:val="0003332F"/>
    <w:rsid w:val="00037DB5"/>
    <w:rsid w:val="00066DAF"/>
    <w:rsid w:val="00083D6E"/>
    <w:rsid w:val="000A5F18"/>
    <w:rsid w:val="000C39D3"/>
    <w:rsid w:val="000D4C2D"/>
    <w:rsid w:val="00195AAF"/>
    <w:rsid w:val="00250A59"/>
    <w:rsid w:val="0026299D"/>
    <w:rsid w:val="002633AA"/>
    <w:rsid w:val="00280580"/>
    <w:rsid w:val="002945FB"/>
    <w:rsid w:val="002C24D9"/>
    <w:rsid w:val="00404AC4"/>
    <w:rsid w:val="004154A0"/>
    <w:rsid w:val="00417DEB"/>
    <w:rsid w:val="00443AB4"/>
    <w:rsid w:val="00464F6F"/>
    <w:rsid w:val="004A5F95"/>
    <w:rsid w:val="004B17F4"/>
    <w:rsid w:val="004F57C7"/>
    <w:rsid w:val="005145D3"/>
    <w:rsid w:val="00571CCE"/>
    <w:rsid w:val="005A452A"/>
    <w:rsid w:val="005C231B"/>
    <w:rsid w:val="005C24C4"/>
    <w:rsid w:val="005E68E5"/>
    <w:rsid w:val="0066531A"/>
    <w:rsid w:val="0066671F"/>
    <w:rsid w:val="00677D51"/>
    <w:rsid w:val="00683198"/>
    <w:rsid w:val="006E4B8F"/>
    <w:rsid w:val="00716057"/>
    <w:rsid w:val="007E3AF6"/>
    <w:rsid w:val="008110A7"/>
    <w:rsid w:val="00825057"/>
    <w:rsid w:val="00856FC6"/>
    <w:rsid w:val="00892BF7"/>
    <w:rsid w:val="008A24F7"/>
    <w:rsid w:val="00923C30"/>
    <w:rsid w:val="00943679"/>
    <w:rsid w:val="009A4E18"/>
    <w:rsid w:val="009B5022"/>
    <w:rsid w:val="009C707A"/>
    <w:rsid w:val="00A214E6"/>
    <w:rsid w:val="00A629CD"/>
    <w:rsid w:val="00A86781"/>
    <w:rsid w:val="00B118CE"/>
    <w:rsid w:val="00B165CC"/>
    <w:rsid w:val="00B323A1"/>
    <w:rsid w:val="00B349F6"/>
    <w:rsid w:val="00BB08CF"/>
    <w:rsid w:val="00BC68F0"/>
    <w:rsid w:val="00BF1110"/>
    <w:rsid w:val="00C11B98"/>
    <w:rsid w:val="00C609CE"/>
    <w:rsid w:val="00C834BB"/>
    <w:rsid w:val="00C9064E"/>
    <w:rsid w:val="00C950BE"/>
    <w:rsid w:val="00C9727C"/>
    <w:rsid w:val="00D60055"/>
    <w:rsid w:val="00E766AB"/>
    <w:rsid w:val="00E85C4E"/>
    <w:rsid w:val="00EA6364"/>
    <w:rsid w:val="00EA6847"/>
    <w:rsid w:val="00EE5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5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45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D4C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4C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5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45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D4C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4C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480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Чередниченко Мария Сергеевна</dc:creator>
  <cp:lastModifiedBy>Александра Александровна Белова</cp:lastModifiedBy>
  <cp:revision>3</cp:revision>
  <cp:lastPrinted>2019-12-26T07:54:00Z</cp:lastPrinted>
  <dcterms:created xsi:type="dcterms:W3CDTF">2019-12-26T11:48:00Z</dcterms:created>
  <dcterms:modified xsi:type="dcterms:W3CDTF">2020-01-09T14:38:00Z</dcterms:modified>
</cp:coreProperties>
</file>